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3"/>
        <w:gridCol w:w="721"/>
        <w:gridCol w:w="179"/>
        <w:gridCol w:w="1619"/>
        <w:gridCol w:w="720"/>
        <w:gridCol w:w="358"/>
        <w:gridCol w:w="719"/>
        <w:gridCol w:w="903"/>
        <w:gridCol w:w="1258"/>
      </w:tblGrid>
      <w:tr w:rsidR="006E0E70" w:rsidRPr="00410239" w14:paraId="3791C685" w14:textId="77777777" w:rsidTr="00195D08">
        <w:tc>
          <w:tcPr>
            <w:tcW w:w="8630" w:type="dxa"/>
            <w:gridSpan w:val="9"/>
          </w:tcPr>
          <w:p w14:paraId="4903F318" w14:textId="796045CA" w:rsidR="006E0E70" w:rsidRPr="00410239" w:rsidRDefault="00D658D3" w:rsidP="00BA26A6">
            <w:pPr>
              <w:pStyle w:val="MinutesandAgendaTitles"/>
            </w:pPr>
            <w:r>
              <w:t>Meeting</w:t>
            </w:r>
          </w:p>
        </w:tc>
      </w:tr>
      <w:tr w:rsidR="003E570E" w:rsidRPr="003E570E" w14:paraId="7C0CA005" w14:textId="77777777" w:rsidTr="00985F8C">
        <w:tc>
          <w:tcPr>
            <w:tcW w:w="2874" w:type="dxa"/>
            <w:gridSpan w:val="2"/>
            <w:shd w:val="clear" w:color="auto" w:fill="B8CCE4" w:themeFill="accent1" w:themeFillTint="66"/>
          </w:tcPr>
          <w:p w14:paraId="6E79BE3F" w14:textId="29D9774F" w:rsidR="003E570E" w:rsidRPr="003E570E" w:rsidRDefault="00A22164" w:rsidP="00BA26A6">
            <w:pPr>
              <w:pStyle w:val="MinutesandAgendaTitles"/>
              <w:rPr>
                <w:b w:val="0"/>
                <w:color w:val="000000" w:themeColor="text1"/>
              </w:rPr>
            </w:pPr>
            <w:r>
              <w:rPr>
                <w:b w:val="0"/>
                <w:color w:val="000000" w:themeColor="text1"/>
              </w:rPr>
              <w:t>Thursday, July 12, 2018</w:t>
            </w:r>
          </w:p>
        </w:tc>
        <w:tc>
          <w:tcPr>
            <w:tcW w:w="2876" w:type="dxa"/>
            <w:gridSpan w:val="4"/>
            <w:shd w:val="clear" w:color="auto" w:fill="B8CCE4" w:themeFill="accent1" w:themeFillTint="66"/>
          </w:tcPr>
          <w:p w14:paraId="4F84603C" w14:textId="2B68E78F" w:rsidR="003E570E" w:rsidRPr="003E570E" w:rsidRDefault="004D7B0D" w:rsidP="00BA26A6">
            <w:pPr>
              <w:pStyle w:val="MinutesandAgendaTitles"/>
              <w:rPr>
                <w:b w:val="0"/>
                <w:color w:val="000000" w:themeColor="text1"/>
              </w:rPr>
            </w:pPr>
            <w:r>
              <w:rPr>
                <w:b w:val="0"/>
                <w:color w:val="000000" w:themeColor="text1"/>
              </w:rPr>
              <w:t>1330-15</w:t>
            </w:r>
            <w:r w:rsidR="003E3210">
              <w:rPr>
                <w:b w:val="0"/>
                <w:color w:val="000000" w:themeColor="text1"/>
              </w:rPr>
              <w:t>00</w:t>
            </w:r>
          </w:p>
        </w:tc>
        <w:tc>
          <w:tcPr>
            <w:tcW w:w="2880" w:type="dxa"/>
            <w:gridSpan w:val="3"/>
            <w:shd w:val="clear" w:color="auto" w:fill="B8CCE4" w:themeFill="accent1" w:themeFillTint="66"/>
          </w:tcPr>
          <w:p w14:paraId="246CC6A0" w14:textId="4482ECA0" w:rsidR="003E570E" w:rsidRPr="003E570E" w:rsidRDefault="003E3210" w:rsidP="00BA26A6">
            <w:pPr>
              <w:pStyle w:val="MinutesandAgendaTitles"/>
              <w:rPr>
                <w:b w:val="0"/>
                <w:color w:val="000000" w:themeColor="text1"/>
              </w:rPr>
            </w:pPr>
            <w:r>
              <w:rPr>
                <w:b w:val="0"/>
                <w:color w:val="000000" w:themeColor="text1"/>
              </w:rPr>
              <w:t>1300</w:t>
            </w:r>
            <w:r w:rsidR="00FA399B">
              <w:rPr>
                <w:b w:val="0"/>
                <w:color w:val="000000" w:themeColor="text1"/>
              </w:rPr>
              <w:t xml:space="preserve"> Cooper Hall</w:t>
            </w:r>
          </w:p>
        </w:tc>
      </w:tr>
      <w:tr w:rsidR="003E570E" w:rsidRPr="003E570E" w14:paraId="5683F171" w14:textId="77777777" w:rsidTr="00985F8C">
        <w:tc>
          <w:tcPr>
            <w:tcW w:w="2153" w:type="dxa"/>
            <w:shd w:val="clear" w:color="auto" w:fill="auto"/>
          </w:tcPr>
          <w:p w14:paraId="0B63CCFE" w14:textId="77777777" w:rsidR="003E570E" w:rsidRDefault="003E570E" w:rsidP="00BA26A6">
            <w:pPr>
              <w:pStyle w:val="MinutesandAgendaTitles"/>
              <w:rPr>
                <w:b w:val="0"/>
                <w:color w:val="000000" w:themeColor="text1"/>
              </w:rPr>
            </w:pPr>
            <w:r>
              <w:rPr>
                <w:b w:val="0"/>
                <w:color w:val="000000" w:themeColor="text1"/>
              </w:rPr>
              <w:t>Meeting called by</w:t>
            </w:r>
          </w:p>
        </w:tc>
        <w:tc>
          <w:tcPr>
            <w:tcW w:w="6477" w:type="dxa"/>
            <w:gridSpan w:val="8"/>
            <w:shd w:val="clear" w:color="auto" w:fill="auto"/>
          </w:tcPr>
          <w:p w14:paraId="0EBBD26A" w14:textId="77A0F968" w:rsidR="003E570E" w:rsidRDefault="00FD4719" w:rsidP="00FA399B">
            <w:pPr>
              <w:rPr>
                <w:b/>
                <w:color w:val="000000" w:themeColor="text1"/>
              </w:rPr>
            </w:pPr>
            <w:r>
              <w:rPr>
                <w:rFonts w:ascii="Segoe UI Historic" w:hAnsi="Segoe UI Historic" w:cs="Segoe UI Historic"/>
                <w:color w:val="auto"/>
                <w:sz w:val="18"/>
              </w:rPr>
              <w:t>Dr. Smith</w:t>
            </w:r>
          </w:p>
        </w:tc>
      </w:tr>
      <w:tr w:rsidR="003E570E" w:rsidRPr="003E570E" w14:paraId="7AE67AC3" w14:textId="77777777" w:rsidTr="00985F8C">
        <w:tc>
          <w:tcPr>
            <w:tcW w:w="2153" w:type="dxa"/>
            <w:shd w:val="clear" w:color="auto" w:fill="auto"/>
          </w:tcPr>
          <w:p w14:paraId="1ED25A17" w14:textId="77777777" w:rsidR="003E570E" w:rsidRDefault="003E570E" w:rsidP="00BA26A6">
            <w:pPr>
              <w:pStyle w:val="MinutesandAgendaTitles"/>
              <w:rPr>
                <w:b w:val="0"/>
                <w:color w:val="000000" w:themeColor="text1"/>
              </w:rPr>
            </w:pPr>
            <w:r>
              <w:rPr>
                <w:b w:val="0"/>
                <w:color w:val="000000" w:themeColor="text1"/>
              </w:rPr>
              <w:t>Notetaker</w:t>
            </w:r>
          </w:p>
        </w:tc>
        <w:tc>
          <w:tcPr>
            <w:tcW w:w="6477" w:type="dxa"/>
            <w:gridSpan w:val="8"/>
            <w:tcBorders>
              <w:bottom w:val="single" w:sz="4" w:space="0" w:color="4F81BD" w:themeColor="accent1"/>
            </w:tcBorders>
            <w:shd w:val="clear" w:color="auto" w:fill="auto"/>
          </w:tcPr>
          <w:p w14:paraId="06D6D643" w14:textId="6BA7F41F" w:rsidR="003E570E" w:rsidRDefault="00FD4719" w:rsidP="00FA399B">
            <w:pPr>
              <w:rPr>
                <w:b/>
                <w:color w:val="000000" w:themeColor="text1"/>
              </w:rPr>
            </w:pPr>
            <w:r>
              <w:rPr>
                <w:rFonts w:ascii="Segoe UI Historic" w:hAnsi="Segoe UI Historic" w:cs="Segoe UI Historic"/>
                <w:color w:val="auto"/>
                <w:sz w:val="18"/>
              </w:rPr>
              <w:t>Dan Johnson</w:t>
            </w:r>
          </w:p>
        </w:tc>
      </w:tr>
      <w:tr w:rsidR="00B8477C" w:rsidRPr="003E570E" w14:paraId="4DE5F117" w14:textId="77777777" w:rsidTr="00985F8C">
        <w:tc>
          <w:tcPr>
            <w:tcW w:w="2153" w:type="dxa"/>
            <w:shd w:val="clear" w:color="auto" w:fill="auto"/>
          </w:tcPr>
          <w:p w14:paraId="77009468" w14:textId="77777777" w:rsidR="00B8477C" w:rsidRPr="00FA399B" w:rsidRDefault="00B8477C" w:rsidP="00BA26A6">
            <w:pPr>
              <w:pStyle w:val="MinutesandAgendaTitles"/>
              <w:rPr>
                <w:rFonts w:ascii="Segoe UI Historic" w:hAnsi="Segoe UI Historic" w:cs="Segoe UI Historic"/>
                <w:b w:val="0"/>
                <w:color w:val="auto"/>
                <w:sz w:val="18"/>
              </w:rPr>
            </w:pPr>
            <w:r w:rsidRPr="00FA399B">
              <w:rPr>
                <w:b w:val="0"/>
                <w:color w:val="000000" w:themeColor="text1"/>
              </w:rPr>
              <w:t>Attendees</w:t>
            </w:r>
          </w:p>
        </w:tc>
        <w:tc>
          <w:tcPr>
            <w:tcW w:w="3239" w:type="dxa"/>
            <w:gridSpan w:val="4"/>
            <w:tcBorders>
              <w:right w:val="nil"/>
            </w:tcBorders>
            <w:shd w:val="clear" w:color="auto" w:fill="auto"/>
          </w:tcPr>
          <w:p w14:paraId="491369F6" w14:textId="254D3B9B" w:rsidR="00B8477C" w:rsidRDefault="00DA1278" w:rsidP="00FA399B">
            <w:pPr>
              <w:pStyle w:val="MinutesandAgendaTitles"/>
              <w:rPr>
                <w:rFonts w:ascii="Segoe UI Historic" w:hAnsi="Segoe UI Historic" w:cs="Segoe UI Historic"/>
                <w:b w:val="0"/>
                <w:color w:val="auto"/>
                <w:sz w:val="18"/>
              </w:rPr>
            </w:pPr>
            <w:r>
              <w:rPr>
                <w:rFonts w:ascii="Segoe UI Historic" w:hAnsi="Segoe UI Historic" w:cs="Segoe UI Historic"/>
                <w:b w:val="0"/>
                <w:noProof/>
                <w:color w:val="auto"/>
                <w:sz w:val="18"/>
              </w:rPr>
              <mc:AlternateContent>
                <mc:Choice Requires="wps">
                  <w:drawing>
                    <wp:anchor distT="0" distB="0" distL="114300" distR="114300" simplePos="0" relativeHeight="251659264" behindDoc="0" locked="0" layoutInCell="1" allowOverlap="1" wp14:anchorId="368BD1A2" wp14:editId="1F1C4185">
                      <wp:simplePos x="0" y="0"/>
                      <wp:positionH relativeFrom="column">
                        <wp:posOffset>1168400</wp:posOffset>
                      </wp:positionH>
                      <wp:positionV relativeFrom="paragraph">
                        <wp:posOffset>7197</wp:posOffset>
                      </wp:positionV>
                      <wp:extent cx="931333" cy="515408"/>
                      <wp:effectExtent l="0" t="0" r="0" b="0"/>
                      <wp:wrapNone/>
                      <wp:docPr id="1" name="Text Box 1"/>
                      <wp:cNvGraphicFramePr/>
                      <a:graphic xmlns:a="http://schemas.openxmlformats.org/drawingml/2006/main">
                        <a:graphicData uri="http://schemas.microsoft.com/office/word/2010/wordprocessingShape">
                          <wps:wsp>
                            <wps:cNvSpPr txBox="1"/>
                            <wps:spPr>
                              <a:xfrm>
                                <a:off x="0" y="0"/>
                                <a:ext cx="931333" cy="515408"/>
                              </a:xfrm>
                              <a:prstGeom prst="rect">
                                <a:avLst/>
                              </a:prstGeom>
                              <a:noFill/>
                              <a:ln w="6350">
                                <a:noFill/>
                              </a:ln>
                            </wps:spPr>
                            <wps:txbx>
                              <w:txbxContent>
                                <w:p w14:paraId="0F608184" w14:textId="42751DA6" w:rsidR="005A2EAF" w:rsidRPr="005A2EAF" w:rsidRDefault="005A2EAF">
                                  <w:pPr>
                                    <w:rPr>
                                      <w:rFonts w:ascii="Segoe UI Historic" w:hAnsi="Segoe UI Historic" w:cs="Segoe UI Historic"/>
                                      <w:color w:val="C00000"/>
                                      <w:sz w:val="15"/>
                                      <w:szCs w:val="15"/>
                                    </w:rPr>
                                  </w:pPr>
                                  <w:r w:rsidRPr="005A2EAF">
                                    <w:rPr>
                                      <w:rFonts w:ascii="Segoe UI Historic" w:hAnsi="Segoe UI Historic" w:cs="Segoe UI Historic"/>
                                      <w:color w:val="C00000"/>
                                      <w:sz w:val="15"/>
                                      <w:szCs w:val="15"/>
                                    </w:rPr>
                                    <w:t xml:space="preserve">Indicate those who did not attend in-person </w:t>
                                  </w:r>
                                </w:p>
                              </w:txbxContent>
                            </wps:txbx>
                            <wps:bodyPr rot="0" spcFirstLastPara="0" vertOverflow="overflow" horzOverflow="overflow" vert="horz" wrap="square" lIns="45720" tIns="27432"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BD1A2" id="_x0000_t202" coordsize="21600,21600" o:spt="202" path="m,l,21600r21600,l21600,xe">
                      <v:stroke joinstyle="miter"/>
                      <v:path gradientshapeok="t" o:connecttype="rect"/>
                    </v:shapetype>
                    <v:shape id="Text Box 1" o:spid="_x0000_s1026" type="#_x0000_t202" style="position:absolute;margin-left:92pt;margin-top:.55pt;width:73.35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" filled="f" stroked="f" strokeweight=".5pt">
                      <v:textbox inset="3.6pt,2.16pt,3.6pt">
                        <w:txbxContent>
                          <w:p w14:paraId="0F608184" w14:textId="42751DA6" w:rsidR="005A2EAF" w:rsidRPr="005A2EAF" w:rsidRDefault="005A2EAF">
                            <w:pPr>
                              <w:rPr>
                                <w:rFonts w:ascii="Segoe UI Historic" w:hAnsi="Segoe UI Historic" w:cs="Segoe UI Historic"/>
                                <w:color w:val="C00000"/>
                                <w:sz w:val="15"/>
                                <w:szCs w:val="15"/>
                              </w:rPr>
                            </w:pPr>
                            <w:r w:rsidRPr="005A2EAF">
                              <w:rPr>
                                <w:rFonts w:ascii="Segoe UI Historic" w:hAnsi="Segoe UI Historic" w:cs="Segoe UI Historic"/>
                                <w:color w:val="C00000"/>
                                <w:sz w:val="15"/>
                                <w:szCs w:val="15"/>
                              </w:rPr>
                              <w:t xml:space="preserve">Indicate those who did not attend in-person </w:t>
                            </w:r>
                          </w:p>
                        </w:txbxContent>
                      </v:textbox>
                    </v:shape>
                  </w:pict>
                </mc:Fallback>
              </mc:AlternateContent>
            </w:r>
            <w:r w:rsidR="00B8477C">
              <w:rPr>
                <w:rFonts w:ascii="Segoe UI Historic" w:hAnsi="Segoe UI Historic" w:cs="Segoe UI Historic"/>
                <w:b w:val="0"/>
                <w:color w:val="auto"/>
                <w:sz w:val="18"/>
              </w:rPr>
              <w:t>Dr. Smith</w:t>
            </w:r>
          </w:p>
          <w:p w14:paraId="11DEF107" w14:textId="77777777" w:rsidR="00B8477C" w:rsidRDefault="00B8477C" w:rsidP="00FA399B">
            <w:pPr>
              <w:pStyle w:val="MinutesandAgendaTitles"/>
              <w:rPr>
                <w:rFonts w:ascii="Segoe UI Historic" w:hAnsi="Segoe UI Historic" w:cs="Segoe UI Historic"/>
                <w:b w:val="0"/>
                <w:color w:val="auto"/>
                <w:sz w:val="18"/>
              </w:rPr>
            </w:pPr>
            <w:r>
              <w:rPr>
                <w:rFonts w:ascii="Segoe UI Historic" w:hAnsi="Segoe UI Historic" w:cs="Segoe UI Historic"/>
                <w:b w:val="0"/>
                <w:color w:val="auto"/>
                <w:sz w:val="18"/>
              </w:rPr>
              <w:t>Dan Johnson</w:t>
            </w:r>
          </w:p>
          <w:p w14:paraId="3638955C" w14:textId="26F37194" w:rsidR="00B8477C" w:rsidRDefault="00B8477C" w:rsidP="00FA399B">
            <w:pPr>
              <w:pStyle w:val="MinutesandAgendaTitles"/>
              <w:rPr>
                <w:rFonts w:ascii="Segoe UI Historic" w:hAnsi="Segoe UI Historic" w:cs="Segoe UI Historic"/>
                <w:b w:val="0"/>
                <w:color w:val="auto"/>
                <w:sz w:val="18"/>
              </w:rPr>
            </w:pPr>
            <w:r>
              <w:rPr>
                <w:rFonts w:ascii="Segoe UI Historic" w:hAnsi="Segoe UI Historic" w:cs="Segoe UI Historic"/>
                <w:b w:val="0"/>
                <w:color w:val="auto"/>
                <w:sz w:val="18"/>
              </w:rPr>
              <w:t xml:space="preserve">Susan Sweet (via </w:t>
            </w:r>
            <w:r w:rsidR="005A2EAF">
              <w:rPr>
                <w:rFonts w:ascii="Segoe UI Historic" w:hAnsi="Segoe UI Historic" w:cs="Segoe UI Historic"/>
                <w:b w:val="0"/>
                <w:color w:val="auto"/>
                <w:sz w:val="18"/>
              </w:rPr>
              <w:t>Zoom</w:t>
            </w:r>
            <w:r>
              <w:rPr>
                <w:rFonts w:ascii="Segoe UI Historic" w:hAnsi="Segoe UI Historic" w:cs="Segoe UI Historic"/>
                <w:b w:val="0"/>
                <w:color w:val="auto"/>
                <w:sz w:val="18"/>
              </w:rPr>
              <w:t>)</w:t>
            </w:r>
          </w:p>
        </w:tc>
        <w:tc>
          <w:tcPr>
            <w:tcW w:w="3238" w:type="dxa"/>
            <w:gridSpan w:val="4"/>
            <w:tcBorders>
              <w:left w:val="nil"/>
            </w:tcBorders>
            <w:shd w:val="clear" w:color="auto" w:fill="auto"/>
          </w:tcPr>
          <w:p w14:paraId="525B2F50" w14:textId="4C5DD2CC" w:rsidR="00B8477C" w:rsidRDefault="00B8477C" w:rsidP="00FA399B">
            <w:pPr>
              <w:pStyle w:val="MinutesandAgendaTitles"/>
              <w:rPr>
                <w:rFonts w:ascii="Segoe UI Historic" w:hAnsi="Segoe UI Historic" w:cs="Segoe UI Historic"/>
                <w:b w:val="0"/>
                <w:color w:val="auto"/>
                <w:sz w:val="18"/>
              </w:rPr>
            </w:pPr>
            <w:r>
              <w:rPr>
                <w:rFonts w:ascii="Segoe UI Historic" w:hAnsi="Segoe UI Historic" w:cs="Segoe UI Historic"/>
                <w:b w:val="0"/>
                <w:color w:val="auto"/>
                <w:sz w:val="18"/>
              </w:rPr>
              <w:t>Marty Dawson</w:t>
            </w:r>
          </w:p>
          <w:p w14:paraId="152CF9DA" w14:textId="77777777" w:rsidR="00B8477C" w:rsidRDefault="00B8477C" w:rsidP="00FA399B">
            <w:pPr>
              <w:pStyle w:val="MinutesandAgendaTitles"/>
              <w:rPr>
                <w:rFonts w:ascii="Segoe UI Historic" w:hAnsi="Segoe UI Historic" w:cs="Segoe UI Historic"/>
                <w:b w:val="0"/>
                <w:color w:val="auto"/>
                <w:sz w:val="18"/>
              </w:rPr>
            </w:pPr>
            <w:r>
              <w:rPr>
                <w:rFonts w:ascii="Segoe UI Historic" w:hAnsi="Segoe UI Historic" w:cs="Segoe UI Historic"/>
                <w:b w:val="0"/>
                <w:color w:val="auto"/>
                <w:sz w:val="18"/>
              </w:rPr>
              <w:t>Sonja Michelson</w:t>
            </w:r>
          </w:p>
          <w:p w14:paraId="06F70776" w14:textId="7DFCD70F" w:rsidR="00B8477C" w:rsidRPr="00FA399B" w:rsidRDefault="00B8477C" w:rsidP="00FA399B">
            <w:pPr>
              <w:pStyle w:val="MinutesandAgendaTitles"/>
              <w:rPr>
                <w:rFonts w:ascii="Segoe UI Historic" w:hAnsi="Segoe UI Historic" w:cs="Segoe UI Historic"/>
                <w:b w:val="0"/>
                <w:color w:val="auto"/>
                <w:sz w:val="18"/>
              </w:rPr>
            </w:pPr>
            <w:r>
              <w:rPr>
                <w:rFonts w:ascii="Segoe UI Historic" w:hAnsi="Segoe UI Historic" w:cs="Segoe UI Historic"/>
                <w:b w:val="0"/>
                <w:color w:val="auto"/>
                <w:sz w:val="18"/>
              </w:rPr>
              <w:t xml:space="preserve">Marissa </w:t>
            </w:r>
            <w:proofErr w:type="spellStart"/>
            <w:r>
              <w:rPr>
                <w:rFonts w:ascii="Segoe UI Historic" w:hAnsi="Segoe UI Historic" w:cs="Segoe UI Historic"/>
                <w:b w:val="0"/>
                <w:color w:val="auto"/>
                <w:sz w:val="18"/>
              </w:rPr>
              <w:t>Sumptner</w:t>
            </w:r>
            <w:proofErr w:type="spellEnd"/>
          </w:p>
        </w:tc>
      </w:tr>
      <w:tr w:rsidR="00DF4F9C" w:rsidRPr="00DF4F9C" w14:paraId="336F140D" w14:textId="77777777" w:rsidTr="00985F8C">
        <w:tc>
          <w:tcPr>
            <w:tcW w:w="2153" w:type="dxa"/>
            <w:shd w:val="clear" w:color="auto" w:fill="auto"/>
          </w:tcPr>
          <w:p w14:paraId="3BD6770C" w14:textId="3B8DD1F5" w:rsidR="00DF4F9C" w:rsidRPr="00DF4F9C" w:rsidRDefault="00DF4F9C" w:rsidP="00DF4F9C">
            <w:pPr>
              <w:pStyle w:val="MinutesandAgendaTitles"/>
              <w:rPr>
                <w:b w:val="0"/>
                <w:color w:val="auto"/>
              </w:rPr>
            </w:pPr>
            <w:r w:rsidRPr="00DF4F9C">
              <w:rPr>
                <w:b w:val="0"/>
                <w:color w:val="auto"/>
              </w:rPr>
              <w:t>Remote Connection via Zoom</w:t>
            </w:r>
          </w:p>
        </w:tc>
        <w:tc>
          <w:tcPr>
            <w:tcW w:w="6477" w:type="dxa"/>
            <w:gridSpan w:val="8"/>
            <w:shd w:val="clear" w:color="auto" w:fill="auto"/>
          </w:tcPr>
          <w:p w14:paraId="13AB6915" w14:textId="364BDCC6" w:rsidR="00A22164" w:rsidRPr="00A22164" w:rsidRDefault="00A22164" w:rsidP="00A22164">
            <w:pPr>
              <w:rPr>
                <w:rFonts w:ascii="Segoe UI Historic" w:hAnsi="Segoe UI Historic" w:cs="Segoe UI Historic"/>
                <w:color w:val="auto"/>
                <w:sz w:val="18"/>
              </w:rPr>
            </w:pPr>
            <w:r w:rsidRPr="00A22164">
              <w:rPr>
                <w:rFonts w:ascii="Segoe UI Historic" w:hAnsi="Segoe UI Historic" w:cs="Segoe UI Historic"/>
                <w:color w:val="auto"/>
                <w:sz w:val="18"/>
              </w:rPr>
              <w:t>Join from PC, Mac, Linux, iOS or Android: https://zoom.us/j/761829513</w:t>
            </w:r>
          </w:p>
          <w:p w14:paraId="31EB0D51" w14:textId="77777777" w:rsidR="00A22164" w:rsidRPr="00A22164" w:rsidRDefault="00A22164" w:rsidP="00A22164">
            <w:pPr>
              <w:rPr>
                <w:rFonts w:ascii="Segoe UI Historic" w:hAnsi="Segoe UI Historic" w:cs="Segoe UI Historic"/>
                <w:color w:val="auto"/>
                <w:sz w:val="18"/>
              </w:rPr>
            </w:pPr>
            <w:r w:rsidRPr="00A22164">
              <w:rPr>
                <w:rFonts w:ascii="Segoe UI Historic" w:hAnsi="Segoe UI Historic" w:cs="Segoe UI Historic"/>
                <w:color w:val="auto"/>
                <w:sz w:val="18"/>
              </w:rPr>
              <w:t xml:space="preserve">Telephone: +1 646 558 8665  or +1 408 638 0986 </w:t>
            </w:r>
          </w:p>
          <w:p w14:paraId="2DA1CE2B" w14:textId="5C8F7A02" w:rsidR="00DF4F9C" w:rsidRPr="00DF4F9C" w:rsidRDefault="00A22164" w:rsidP="00A22164">
            <w:pPr>
              <w:rPr>
                <w:rFonts w:ascii="Segoe UI Historic" w:hAnsi="Segoe UI Historic" w:cs="Segoe UI Historic"/>
                <w:color w:val="auto"/>
                <w:sz w:val="18"/>
              </w:rPr>
            </w:pPr>
            <w:r w:rsidRPr="00A22164">
              <w:rPr>
                <w:rFonts w:ascii="Segoe UI Historic" w:hAnsi="Segoe UI Historic" w:cs="Segoe UI Historic"/>
                <w:color w:val="auto"/>
                <w:sz w:val="18"/>
              </w:rPr>
              <w:t>    Meeting ID: 761 829 5</w:t>
            </w:r>
            <w:r>
              <w:rPr>
                <w:rFonts w:ascii="Segoe UI Historic" w:hAnsi="Segoe UI Historic" w:cs="Segoe UI Historic"/>
                <w:color w:val="auto"/>
                <w:sz w:val="18"/>
              </w:rPr>
              <w:t>13</w:t>
            </w:r>
          </w:p>
        </w:tc>
      </w:tr>
      <w:tr w:rsidR="003E570E" w:rsidRPr="003E570E" w14:paraId="234E60CC" w14:textId="77777777" w:rsidTr="00985F8C">
        <w:tc>
          <w:tcPr>
            <w:tcW w:w="2153" w:type="dxa"/>
          </w:tcPr>
          <w:p w14:paraId="61874875" w14:textId="1659AB4A" w:rsidR="003E570E" w:rsidRPr="00DF4F9C" w:rsidRDefault="00FD4719" w:rsidP="00BA26A6">
            <w:pPr>
              <w:pStyle w:val="MinutesandAgendaTitles"/>
            </w:pPr>
            <w:r>
              <w:t>Topic - Presenter</w:t>
            </w:r>
          </w:p>
        </w:tc>
        <w:tc>
          <w:tcPr>
            <w:tcW w:w="6477" w:type="dxa"/>
            <w:gridSpan w:val="8"/>
          </w:tcPr>
          <w:p w14:paraId="1DF38BFE" w14:textId="43E75A4B" w:rsidR="003E570E" w:rsidRPr="00DF4F9C" w:rsidRDefault="00FD4719" w:rsidP="00BA26A6">
            <w:pPr>
              <w:pStyle w:val="MinutesandAgendaTitles"/>
            </w:pPr>
            <w:r>
              <w:t>Discussion</w:t>
            </w:r>
          </w:p>
        </w:tc>
      </w:tr>
      <w:tr w:rsidR="00FA399B" w:rsidRPr="003E570E" w14:paraId="48DA65BB" w14:textId="77777777" w:rsidTr="00985F8C">
        <w:tc>
          <w:tcPr>
            <w:tcW w:w="2153" w:type="dxa"/>
            <w:shd w:val="clear" w:color="auto" w:fill="auto"/>
          </w:tcPr>
          <w:p w14:paraId="352AC4D4" w14:textId="178624D5" w:rsidR="00FA399B" w:rsidRPr="003E570E" w:rsidRDefault="00DA1278" w:rsidP="00F052C9">
            <w:pPr>
              <w:pStyle w:val="MinutesandAgendaTitles"/>
              <w:rPr>
                <w:b w:val="0"/>
                <w:color w:val="000000" w:themeColor="text1"/>
              </w:rPr>
            </w:pPr>
            <w:r>
              <w:rPr>
                <w:rFonts w:ascii="Segoe UI Historic" w:hAnsi="Segoe UI Historic" w:cs="Segoe UI Historic"/>
                <w:b w:val="0"/>
                <w:noProof/>
                <w:color w:val="auto"/>
                <w:sz w:val="18"/>
              </w:rPr>
              <mc:AlternateContent>
                <mc:Choice Requires="wps">
                  <w:drawing>
                    <wp:anchor distT="0" distB="0" distL="114300" distR="114300" simplePos="0" relativeHeight="251661312" behindDoc="0" locked="0" layoutInCell="1" allowOverlap="1" wp14:anchorId="0DEB2BDB" wp14:editId="24539F4E">
                      <wp:simplePos x="0" y="0"/>
                      <wp:positionH relativeFrom="column">
                        <wp:posOffset>343111</wp:posOffset>
                      </wp:positionH>
                      <wp:positionV relativeFrom="paragraph">
                        <wp:posOffset>187536</wp:posOffset>
                      </wp:positionV>
                      <wp:extent cx="1058333" cy="557319"/>
                      <wp:effectExtent l="0" t="0" r="0" b="0"/>
                      <wp:wrapNone/>
                      <wp:docPr id="3" name="Text Box 3"/>
                      <wp:cNvGraphicFramePr/>
                      <a:graphic xmlns:a="http://schemas.openxmlformats.org/drawingml/2006/main">
                        <a:graphicData uri="http://schemas.microsoft.com/office/word/2010/wordprocessingShape">
                          <wps:wsp>
                            <wps:cNvSpPr txBox="1"/>
                            <wps:spPr>
                              <a:xfrm>
                                <a:off x="0" y="0"/>
                                <a:ext cx="1058333" cy="557319"/>
                              </a:xfrm>
                              <a:prstGeom prst="rect">
                                <a:avLst/>
                              </a:prstGeom>
                              <a:noFill/>
                              <a:ln w="6350">
                                <a:noFill/>
                              </a:ln>
                            </wps:spPr>
                            <wps:txbx>
                              <w:txbxContent>
                                <w:p w14:paraId="3DDB1D64" w14:textId="2A74197E" w:rsidR="00DA1278" w:rsidRPr="005A2EAF" w:rsidRDefault="00DA1278" w:rsidP="00DA1278">
                                  <w:pPr>
                                    <w:rPr>
                                      <w:rFonts w:ascii="Segoe UI Historic" w:hAnsi="Segoe UI Historic" w:cs="Segoe UI Historic"/>
                                      <w:color w:val="C00000"/>
                                      <w:sz w:val="15"/>
                                      <w:szCs w:val="15"/>
                                    </w:rPr>
                                  </w:pPr>
                                  <w:r>
                                    <w:rPr>
                                      <w:rFonts w:ascii="Segoe UI Historic" w:hAnsi="Segoe UI Historic" w:cs="Segoe UI Historic"/>
                                      <w:color w:val="C00000"/>
                                      <w:sz w:val="15"/>
                                      <w:szCs w:val="15"/>
                                    </w:rPr>
                                    <w:t>Changes to official documents require proposed wording</w:t>
                                  </w:r>
                                </w:p>
                              </w:txbxContent>
                            </wps:txbx>
                            <wps:bodyPr rot="0" spcFirstLastPara="0" vertOverflow="overflow" horzOverflow="overflow" vert="horz" wrap="square" lIns="45720" tIns="27432"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B2BDB" id="Text Box 3" o:spid="_x0000_s1027" type="#_x0000_t202" style="position:absolute;margin-left:27pt;margin-top:14.75pt;width:83.3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" filled="f" stroked="f" strokeweight=".5pt">
                      <v:textbox inset="3.6pt,2.16pt,3.6pt">
                        <w:txbxContent>
                          <w:p w14:paraId="3DDB1D64" w14:textId="2A74197E" w:rsidR="00DA1278" w:rsidRPr="005A2EAF" w:rsidRDefault="00DA1278" w:rsidP="00DA1278">
                            <w:pPr>
                              <w:rPr>
                                <w:rFonts w:ascii="Segoe UI Historic" w:hAnsi="Segoe UI Historic" w:cs="Segoe UI Historic"/>
                                <w:color w:val="C00000"/>
                                <w:sz w:val="15"/>
                                <w:szCs w:val="15"/>
                              </w:rPr>
                            </w:pPr>
                            <w:r>
                              <w:rPr>
                                <w:rFonts w:ascii="Segoe UI Historic" w:hAnsi="Segoe UI Historic" w:cs="Segoe UI Historic"/>
                                <w:color w:val="C00000"/>
                                <w:sz w:val="15"/>
                                <w:szCs w:val="15"/>
                              </w:rPr>
                              <w:t>Changes to official documents require proposed wording</w:t>
                            </w:r>
                          </w:p>
                        </w:txbxContent>
                      </v:textbox>
                    </v:shape>
                  </w:pict>
                </mc:Fallback>
              </mc:AlternateContent>
            </w:r>
            <w:r w:rsidR="00FD4719">
              <w:rPr>
                <w:b w:val="0"/>
                <w:color w:val="000000" w:themeColor="text1"/>
              </w:rPr>
              <w:t>Bylaws – Dan J.</w:t>
            </w:r>
            <w:r>
              <w:rPr>
                <w:rFonts w:ascii="Segoe UI Historic" w:hAnsi="Segoe UI Historic" w:cs="Segoe UI Historic"/>
                <w:b w:val="0"/>
                <w:noProof/>
                <w:color w:val="auto"/>
                <w:sz w:val="18"/>
              </w:rPr>
              <w:t xml:space="preserve"> </w:t>
            </w:r>
          </w:p>
        </w:tc>
        <w:tc>
          <w:tcPr>
            <w:tcW w:w="6477" w:type="dxa"/>
            <w:gridSpan w:val="8"/>
            <w:shd w:val="clear" w:color="auto" w:fill="auto"/>
          </w:tcPr>
          <w:p w14:paraId="053DFD7E" w14:textId="7D4106E7" w:rsidR="0019136F" w:rsidRPr="00FD4719" w:rsidRDefault="00FD4719" w:rsidP="00FD4719">
            <w:pPr>
              <w:rPr>
                <w:rFonts w:ascii="Segoe UI Historic" w:hAnsi="Segoe UI Historic" w:cs="Segoe UI Historic"/>
                <w:color w:val="auto"/>
                <w:sz w:val="18"/>
              </w:rPr>
            </w:pPr>
            <w:r>
              <w:rPr>
                <w:rFonts w:ascii="Segoe UI Historic" w:hAnsi="Segoe UI Historic" w:cs="Segoe UI Historic"/>
                <w:color w:val="auto"/>
                <w:sz w:val="18"/>
              </w:rPr>
              <w:t>Discussed p</w:t>
            </w:r>
            <w:r w:rsidRPr="00FD4719">
              <w:rPr>
                <w:rFonts w:ascii="Segoe UI Historic" w:hAnsi="Segoe UI Historic" w:cs="Segoe UI Historic"/>
                <w:color w:val="auto"/>
                <w:sz w:val="18"/>
              </w:rPr>
              <w:t xml:space="preserve">roposal to revise bylaws Section H – </w:t>
            </w:r>
            <w:r w:rsidRPr="00FD4719">
              <w:rPr>
                <w:rFonts w:ascii="Segoe UI Historic" w:hAnsi="Segoe UI Historic" w:cs="Segoe UI Historic"/>
                <w:color w:val="000000" w:themeColor="text1"/>
                <w:sz w:val="18"/>
              </w:rPr>
              <w:t xml:space="preserve">Voting “…at least </w:t>
            </w:r>
            <w:r w:rsidRPr="00FD4719">
              <w:rPr>
                <w:rFonts w:ascii="Segoe UI Historic" w:hAnsi="Segoe UI Historic" w:cs="Segoe UI Historic"/>
                <w:strike/>
                <w:color w:val="000000" w:themeColor="text1"/>
                <w:sz w:val="18"/>
              </w:rPr>
              <w:t>four</w:t>
            </w:r>
            <w:r w:rsidRPr="00FD4719">
              <w:rPr>
                <w:rFonts w:ascii="Segoe UI Historic" w:hAnsi="Segoe UI Historic" w:cs="Segoe UI Historic"/>
                <w:color w:val="000000" w:themeColor="text1"/>
                <w:sz w:val="18"/>
              </w:rPr>
              <w:t xml:space="preserve"> </w:t>
            </w:r>
            <w:r w:rsidRPr="00FD4719">
              <w:rPr>
                <w:rFonts w:ascii="Segoe UI Historic" w:hAnsi="Segoe UI Historic" w:cs="Segoe UI Historic"/>
                <w:color w:val="C00000"/>
                <w:sz w:val="18"/>
              </w:rPr>
              <w:t xml:space="preserve">six </w:t>
            </w:r>
            <w:r w:rsidRPr="00FD4719">
              <w:rPr>
                <w:rFonts w:ascii="Segoe UI Historic" w:hAnsi="Segoe UI Historic" w:cs="Segoe UI Historic"/>
                <w:color w:val="000000" w:themeColor="text1"/>
                <w:sz w:val="18"/>
              </w:rPr>
              <w:t xml:space="preserve">members are needed for a quorum.” (introduced </w:t>
            </w:r>
            <w:r>
              <w:rPr>
                <w:rFonts w:ascii="Segoe UI Historic" w:hAnsi="Segoe UI Historic" w:cs="Segoe UI Historic"/>
                <w:color w:val="000000" w:themeColor="text1"/>
                <w:sz w:val="18"/>
              </w:rPr>
              <w:t xml:space="preserve">at </w:t>
            </w:r>
            <w:r w:rsidRPr="00FD4719">
              <w:rPr>
                <w:rFonts w:ascii="Segoe UI Historic" w:hAnsi="Segoe UI Historic" w:cs="Segoe UI Historic"/>
                <w:color w:val="000000" w:themeColor="text1"/>
                <w:sz w:val="18"/>
              </w:rPr>
              <w:t>June 2018 meeting)</w:t>
            </w:r>
          </w:p>
          <w:p w14:paraId="380CF32C" w14:textId="662FC303" w:rsidR="00FD4719" w:rsidRDefault="00FD4719" w:rsidP="00FD4719">
            <w:pPr>
              <w:pStyle w:val="ListParagraph"/>
              <w:numPr>
                <w:ilvl w:val="0"/>
                <w:numId w:val="29"/>
              </w:numPr>
              <w:ind w:left="344" w:hanging="270"/>
              <w:rPr>
                <w:rFonts w:ascii="Segoe UI Historic" w:hAnsi="Segoe UI Historic" w:cs="Segoe UI Historic"/>
                <w:color w:val="auto"/>
                <w:sz w:val="18"/>
              </w:rPr>
            </w:pPr>
            <w:r>
              <w:rPr>
                <w:rFonts w:ascii="Segoe UI Historic" w:hAnsi="Segoe UI Historic" w:cs="Segoe UI Historic"/>
                <w:color w:val="auto"/>
                <w:sz w:val="18"/>
              </w:rPr>
              <w:t>No additional revisions suggested</w:t>
            </w:r>
          </w:p>
          <w:p w14:paraId="3BEA915A" w14:textId="2B49ADF9" w:rsidR="00FD4719" w:rsidRDefault="00FD4719" w:rsidP="00FD4719">
            <w:pPr>
              <w:pStyle w:val="ListParagraph"/>
              <w:numPr>
                <w:ilvl w:val="0"/>
                <w:numId w:val="29"/>
              </w:numPr>
              <w:ind w:left="344" w:hanging="270"/>
              <w:rPr>
                <w:rFonts w:ascii="Segoe UI Historic" w:hAnsi="Segoe UI Historic" w:cs="Segoe UI Historic"/>
                <w:color w:val="auto"/>
                <w:sz w:val="18"/>
              </w:rPr>
            </w:pPr>
            <w:r>
              <w:rPr>
                <w:rFonts w:ascii="Segoe UI Historic" w:hAnsi="Segoe UI Historic" w:cs="Segoe UI Historic"/>
                <w:color w:val="auto"/>
                <w:sz w:val="18"/>
              </w:rPr>
              <w:t>Susan Sweet moved to accept the proposed changes</w:t>
            </w:r>
            <w:r w:rsidR="003E3210">
              <w:rPr>
                <w:rFonts w:ascii="Segoe UI Historic" w:hAnsi="Segoe UI Historic" w:cs="Segoe UI Historic"/>
                <w:color w:val="auto"/>
                <w:sz w:val="18"/>
              </w:rPr>
              <w:t xml:space="preserve"> to the bylaws</w:t>
            </w:r>
          </w:p>
          <w:p w14:paraId="7DC3BA35" w14:textId="1005A324" w:rsidR="00FD4719" w:rsidRDefault="00FD4719" w:rsidP="00FD4719">
            <w:pPr>
              <w:pStyle w:val="ListParagraph"/>
              <w:numPr>
                <w:ilvl w:val="0"/>
                <w:numId w:val="29"/>
              </w:numPr>
              <w:ind w:left="344" w:hanging="270"/>
              <w:rPr>
                <w:rFonts w:ascii="Segoe UI Historic" w:hAnsi="Segoe UI Historic" w:cs="Segoe UI Historic"/>
                <w:color w:val="auto"/>
                <w:sz w:val="18"/>
              </w:rPr>
            </w:pPr>
            <w:r>
              <w:rPr>
                <w:rFonts w:ascii="Segoe UI Historic" w:hAnsi="Segoe UI Historic" w:cs="Segoe UI Historic"/>
                <w:color w:val="auto"/>
                <w:sz w:val="18"/>
              </w:rPr>
              <w:t>Marty Dawson seconded motion</w:t>
            </w:r>
          </w:p>
          <w:p w14:paraId="15A79575" w14:textId="4915FD2C" w:rsidR="00FD4719" w:rsidRDefault="00FD4719" w:rsidP="00FD4719">
            <w:pPr>
              <w:pStyle w:val="ListParagraph"/>
              <w:numPr>
                <w:ilvl w:val="0"/>
                <w:numId w:val="29"/>
              </w:numPr>
              <w:ind w:left="344" w:hanging="270"/>
              <w:rPr>
                <w:rFonts w:ascii="Segoe UI Historic" w:hAnsi="Segoe UI Historic" w:cs="Segoe UI Historic"/>
                <w:color w:val="auto"/>
                <w:sz w:val="18"/>
              </w:rPr>
            </w:pPr>
            <w:r>
              <w:rPr>
                <w:rFonts w:ascii="Segoe UI Historic" w:hAnsi="Segoe UI Historic" w:cs="Segoe UI Historic"/>
                <w:color w:val="auto"/>
                <w:sz w:val="18"/>
              </w:rPr>
              <w:t>Verbal vote, motion carried unanimously</w:t>
            </w:r>
          </w:p>
          <w:p w14:paraId="27F3A3AA" w14:textId="74B3A6DE" w:rsidR="00FD4719" w:rsidRPr="00FD4719" w:rsidRDefault="00FD4719" w:rsidP="00FD4719">
            <w:pPr>
              <w:pStyle w:val="ListParagraph"/>
              <w:numPr>
                <w:ilvl w:val="0"/>
                <w:numId w:val="29"/>
              </w:numPr>
              <w:ind w:left="344" w:hanging="270"/>
              <w:rPr>
                <w:rFonts w:ascii="Segoe UI Historic" w:hAnsi="Segoe UI Historic" w:cs="Segoe UI Historic"/>
                <w:color w:val="auto"/>
                <w:sz w:val="18"/>
              </w:rPr>
            </w:pPr>
            <w:r>
              <w:rPr>
                <w:rFonts w:ascii="Segoe UI Historic" w:hAnsi="Segoe UI Historic" w:cs="Segoe UI Historic"/>
                <w:color w:val="auto"/>
                <w:sz w:val="18"/>
              </w:rPr>
              <w:t>Revised bylaws will go into effect September 1, 2018</w:t>
            </w:r>
          </w:p>
        </w:tc>
      </w:tr>
      <w:tr w:rsidR="003E3210" w:rsidRPr="003E570E" w14:paraId="2F4084C4" w14:textId="77777777" w:rsidTr="00985F8C">
        <w:tc>
          <w:tcPr>
            <w:tcW w:w="2153" w:type="dxa"/>
            <w:shd w:val="clear" w:color="auto" w:fill="auto"/>
          </w:tcPr>
          <w:p w14:paraId="5E455DE9" w14:textId="35E44739" w:rsidR="003E3210" w:rsidRDefault="003E3210" w:rsidP="00F052C9">
            <w:pPr>
              <w:pStyle w:val="MinutesandAgendaTitles"/>
              <w:rPr>
                <w:b w:val="0"/>
                <w:color w:val="000000" w:themeColor="text1"/>
              </w:rPr>
            </w:pPr>
            <w:r>
              <w:rPr>
                <w:b w:val="0"/>
                <w:color w:val="000000" w:themeColor="text1"/>
              </w:rPr>
              <w:t>Fundraising – Marty D.</w:t>
            </w:r>
          </w:p>
        </w:tc>
        <w:tc>
          <w:tcPr>
            <w:tcW w:w="6477" w:type="dxa"/>
            <w:gridSpan w:val="8"/>
            <w:shd w:val="clear" w:color="auto" w:fill="auto"/>
          </w:tcPr>
          <w:p w14:paraId="4ECF4646" w14:textId="264C6FA7" w:rsidR="003E3210" w:rsidRDefault="003E3210" w:rsidP="00FD4719">
            <w:pPr>
              <w:rPr>
                <w:rFonts w:ascii="Segoe UI Historic" w:hAnsi="Segoe UI Historic" w:cs="Segoe UI Historic"/>
                <w:color w:val="auto"/>
                <w:sz w:val="18"/>
              </w:rPr>
            </w:pPr>
            <w:r>
              <w:rPr>
                <w:rFonts w:ascii="Segoe UI Historic" w:hAnsi="Segoe UI Historic" w:cs="Segoe UI Historic"/>
                <w:color w:val="auto"/>
                <w:sz w:val="18"/>
              </w:rPr>
              <w:t>Introduced suggestion that Our Group host a bake sale to raise funds to support attendance of two members at Statistics Camp 2019</w:t>
            </w:r>
          </w:p>
          <w:p w14:paraId="0D938131" w14:textId="77777777" w:rsidR="003E3210" w:rsidRDefault="003E3210" w:rsidP="00B8477C">
            <w:pPr>
              <w:pStyle w:val="ListParagraph"/>
              <w:numPr>
                <w:ilvl w:val="0"/>
                <w:numId w:val="29"/>
              </w:numPr>
              <w:ind w:left="344" w:hanging="270"/>
              <w:rPr>
                <w:rFonts w:ascii="Segoe UI Historic" w:hAnsi="Segoe UI Historic" w:cs="Segoe UI Historic"/>
                <w:color w:val="auto"/>
                <w:sz w:val="18"/>
              </w:rPr>
            </w:pPr>
            <w:r>
              <w:rPr>
                <w:rFonts w:ascii="Segoe UI Historic" w:hAnsi="Segoe UI Historic" w:cs="Segoe UI Historic"/>
                <w:color w:val="auto"/>
                <w:sz w:val="18"/>
              </w:rPr>
              <w:t xml:space="preserve">Need to </w:t>
            </w:r>
            <w:r w:rsidR="00B8477C">
              <w:rPr>
                <w:rFonts w:ascii="Segoe UI Historic" w:hAnsi="Segoe UI Historic" w:cs="Segoe UI Historic"/>
                <w:color w:val="auto"/>
                <w:sz w:val="18"/>
              </w:rPr>
              <w:t>discuss whether Our Group should sponsor attendance at Statistics Camp</w:t>
            </w:r>
          </w:p>
          <w:p w14:paraId="26308A90" w14:textId="7CD256BA" w:rsidR="00B8477C" w:rsidRPr="00B8477C" w:rsidRDefault="00B8477C" w:rsidP="00B8477C">
            <w:pPr>
              <w:pStyle w:val="ListParagraph"/>
              <w:numPr>
                <w:ilvl w:val="0"/>
                <w:numId w:val="29"/>
              </w:numPr>
              <w:ind w:left="344" w:hanging="270"/>
              <w:rPr>
                <w:rFonts w:ascii="Segoe UI Historic" w:hAnsi="Segoe UI Historic" w:cs="Segoe UI Historic"/>
                <w:color w:val="auto"/>
                <w:sz w:val="18"/>
              </w:rPr>
            </w:pPr>
            <w:r>
              <w:rPr>
                <w:rFonts w:ascii="Segoe UI Historic" w:hAnsi="Segoe UI Historic" w:cs="Segoe UI Historic"/>
                <w:color w:val="auto"/>
                <w:sz w:val="18"/>
              </w:rPr>
              <w:t>Further discussion deferred</w:t>
            </w:r>
          </w:p>
        </w:tc>
      </w:tr>
      <w:tr w:rsidR="00FA399B" w:rsidRPr="003E570E" w14:paraId="4307FAEF" w14:textId="77777777" w:rsidTr="00985F8C">
        <w:tc>
          <w:tcPr>
            <w:tcW w:w="5392" w:type="dxa"/>
            <w:gridSpan w:val="5"/>
            <w:shd w:val="clear" w:color="auto" w:fill="B8CCE4" w:themeFill="accent1" w:themeFillTint="66"/>
          </w:tcPr>
          <w:p w14:paraId="7D7DA0E1" w14:textId="1159FE52" w:rsidR="00FA399B" w:rsidRPr="003E570E" w:rsidRDefault="00FA399B" w:rsidP="00F052C9">
            <w:pPr>
              <w:pStyle w:val="MinutesandAgendaTitles"/>
              <w:rPr>
                <w:b w:val="0"/>
                <w:color w:val="000000" w:themeColor="text1"/>
              </w:rPr>
            </w:pPr>
            <w:r>
              <w:rPr>
                <w:b w:val="0"/>
                <w:color w:val="000000" w:themeColor="text1"/>
              </w:rPr>
              <w:t>Action Items</w:t>
            </w:r>
          </w:p>
        </w:tc>
        <w:tc>
          <w:tcPr>
            <w:tcW w:w="1980" w:type="dxa"/>
            <w:gridSpan w:val="3"/>
            <w:shd w:val="clear" w:color="auto" w:fill="B8CCE4" w:themeFill="accent1" w:themeFillTint="66"/>
          </w:tcPr>
          <w:p w14:paraId="5791D1CC" w14:textId="5ED73C2D" w:rsidR="00FA399B" w:rsidRPr="003E570E" w:rsidRDefault="00FA399B" w:rsidP="00F052C9">
            <w:pPr>
              <w:rPr>
                <w:color w:val="000000" w:themeColor="text1"/>
              </w:rPr>
            </w:pPr>
            <w:r>
              <w:rPr>
                <w:color w:val="000000" w:themeColor="text1"/>
              </w:rPr>
              <w:t>Person Responsible</w:t>
            </w:r>
          </w:p>
        </w:tc>
        <w:tc>
          <w:tcPr>
            <w:tcW w:w="1258" w:type="dxa"/>
            <w:shd w:val="clear" w:color="auto" w:fill="B8CCE4" w:themeFill="accent1" w:themeFillTint="66"/>
          </w:tcPr>
          <w:p w14:paraId="102A54E8" w14:textId="2743A2C0" w:rsidR="00FA399B" w:rsidRPr="003E570E" w:rsidRDefault="00DA1278" w:rsidP="00F052C9">
            <w:pPr>
              <w:rPr>
                <w:color w:val="000000" w:themeColor="text1"/>
              </w:rPr>
            </w:pPr>
            <w:r>
              <w:rPr>
                <w:rFonts w:ascii="Segoe UI Historic" w:hAnsi="Segoe UI Historic" w:cs="Segoe UI Historic"/>
                <w:b/>
                <w:noProof/>
                <w:color w:val="auto"/>
                <w:sz w:val="18"/>
              </w:rPr>
              <mc:AlternateContent>
                <mc:Choice Requires="wps">
                  <w:drawing>
                    <wp:anchor distT="0" distB="0" distL="114300" distR="114300" simplePos="0" relativeHeight="251665408" behindDoc="0" locked="0" layoutInCell="1" allowOverlap="1" wp14:anchorId="7AD7635B" wp14:editId="618E152D">
                      <wp:simplePos x="0" y="0"/>
                      <wp:positionH relativeFrom="column">
                        <wp:posOffset>402590</wp:posOffset>
                      </wp:positionH>
                      <wp:positionV relativeFrom="paragraph">
                        <wp:posOffset>189442</wp:posOffset>
                      </wp:positionV>
                      <wp:extent cx="896620" cy="556895"/>
                      <wp:effectExtent l="0" t="0" r="0" b="0"/>
                      <wp:wrapNone/>
                      <wp:docPr id="5" name="Text Box 5"/>
                      <wp:cNvGraphicFramePr/>
                      <a:graphic xmlns:a="http://schemas.openxmlformats.org/drawingml/2006/main">
                        <a:graphicData uri="http://schemas.microsoft.com/office/word/2010/wordprocessingShape">
                          <wps:wsp>
                            <wps:cNvSpPr txBox="1"/>
                            <wps:spPr>
                              <a:xfrm>
                                <a:off x="0" y="0"/>
                                <a:ext cx="896620" cy="556895"/>
                              </a:xfrm>
                              <a:prstGeom prst="rect">
                                <a:avLst/>
                              </a:prstGeom>
                              <a:noFill/>
                              <a:ln w="6350">
                                <a:noFill/>
                              </a:ln>
                            </wps:spPr>
                            <wps:txbx>
                              <w:txbxContent>
                                <w:p w14:paraId="157C1CFB" w14:textId="14039C4F" w:rsidR="00DA1278" w:rsidRPr="005A2EAF" w:rsidRDefault="00DA1278" w:rsidP="00DA1278">
                                  <w:pPr>
                                    <w:rPr>
                                      <w:rFonts w:ascii="Segoe UI Historic" w:hAnsi="Segoe UI Historic" w:cs="Segoe UI Historic"/>
                                      <w:color w:val="C00000"/>
                                      <w:sz w:val="15"/>
                                      <w:szCs w:val="15"/>
                                    </w:rPr>
                                  </w:pPr>
                                  <w:r>
                                    <w:rPr>
                                      <w:rFonts w:ascii="Segoe UI Historic" w:hAnsi="Segoe UI Historic" w:cs="Segoe UI Historic"/>
                                      <w:color w:val="C00000"/>
                                      <w:sz w:val="15"/>
                                      <w:szCs w:val="15"/>
                                    </w:rPr>
                                    <w:t>Specify WHO needs to do WHAT by WHEN</w:t>
                                  </w:r>
                                </w:p>
                              </w:txbxContent>
                            </wps:txbx>
                            <wps:bodyPr rot="0" spcFirstLastPara="0" vertOverflow="overflow" horzOverflow="overflow" vert="horz" wrap="square" lIns="45720" tIns="27432"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7635B" id="Text Box 5" o:spid="_x0000_s1028" type="#_x0000_t202" style="position:absolute;margin-left:31.7pt;margin-top:14.9pt;width:70.6pt;height:4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" filled="f" stroked="f" strokeweight=".5pt">
                      <v:textbox inset="3.6pt,2.16pt,3.6pt">
                        <w:txbxContent>
                          <w:p w14:paraId="157C1CFB" w14:textId="14039C4F" w:rsidR="00DA1278" w:rsidRPr="005A2EAF" w:rsidRDefault="00DA1278" w:rsidP="00DA1278">
                            <w:pPr>
                              <w:rPr>
                                <w:rFonts w:ascii="Segoe UI Historic" w:hAnsi="Segoe UI Historic" w:cs="Segoe UI Historic"/>
                                <w:color w:val="C00000"/>
                                <w:sz w:val="15"/>
                                <w:szCs w:val="15"/>
                              </w:rPr>
                            </w:pPr>
                            <w:r>
                              <w:rPr>
                                <w:rFonts w:ascii="Segoe UI Historic" w:hAnsi="Segoe UI Historic" w:cs="Segoe UI Historic"/>
                                <w:color w:val="C00000"/>
                                <w:sz w:val="15"/>
                                <w:szCs w:val="15"/>
                              </w:rPr>
                              <w:t>Specify WHO needs to do WHAT by WHEN</w:t>
                            </w:r>
                          </w:p>
                        </w:txbxContent>
                      </v:textbox>
                    </v:shape>
                  </w:pict>
                </mc:Fallback>
              </mc:AlternateContent>
            </w:r>
            <w:r w:rsidR="00FA399B">
              <w:rPr>
                <w:color w:val="000000" w:themeColor="text1"/>
              </w:rPr>
              <w:t>Deadline</w:t>
            </w:r>
          </w:p>
        </w:tc>
      </w:tr>
      <w:tr w:rsidR="00FA399B" w:rsidRPr="003E570E" w14:paraId="507AA505" w14:textId="77777777" w:rsidTr="00985F8C">
        <w:tc>
          <w:tcPr>
            <w:tcW w:w="5392" w:type="dxa"/>
            <w:gridSpan w:val="5"/>
            <w:shd w:val="clear" w:color="auto" w:fill="auto"/>
          </w:tcPr>
          <w:p w14:paraId="24327493" w14:textId="0BEA015F" w:rsidR="00FA399B" w:rsidRPr="00B3465C" w:rsidRDefault="00B8477C" w:rsidP="00F052C9">
            <w:pPr>
              <w:pStyle w:val="MinutesandAgendaTitles"/>
              <w:rPr>
                <w:rFonts w:ascii="Segoe UI Historic" w:hAnsi="Segoe UI Historic" w:cs="Segoe UI Historic"/>
                <w:b w:val="0"/>
                <w:color w:val="auto"/>
                <w:sz w:val="18"/>
              </w:rPr>
            </w:pPr>
            <w:r>
              <w:rPr>
                <w:rFonts w:ascii="Segoe UI Historic" w:hAnsi="Segoe UI Historic" w:cs="Segoe UI Historic"/>
                <w:b w:val="0"/>
                <w:color w:val="auto"/>
                <w:sz w:val="18"/>
              </w:rPr>
              <w:t>Proposal for sponsoring attendance of members at Statistics Camp</w:t>
            </w:r>
          </w:p>
        </w:tc>
        <w:tc>
          <w:tcPr>
            <w:tcW w:w="1980" w:type="dxa"/>
            <w:gridSpan w:val="3"/>
            <w:shd w:val="clear" w:color="auto" w:fill="auto"/>
          </w:tcPr>
          <w:p w14:paraId="3EAEE566" w14:textId="4991AD3C" w:rsidR="00FA399B" w:rsidRPr="00B3465C" w:rsidRDefault="00B8477C" w:rsidP="00F052C9">
            <w:pPr>
              <w:rPr>
                <w:rFonts w:ascii="Segoe UI Historic" w:hAnsi="Segoe UI Historic" w:cs="Segoe UI Historic"/>
                <w:color w:val="auto"/>
                <w:sz w:val="18"/>
              </w:rPr>
            </w:pPr>
            <w:r>
              <w:rPr>
                <w:rFonts w:ascii="Segoe UI Historic" w:hAnsi="Segoe UI Historic" w:cs="Segoe UI Historic"/>
                <w:color w:val="auto"/>
                <w:sz w:val="18"/>
              </w:rPr>
              <w:t xml:space="preserve">Mary D. </w:t>
            </w:r>
          </w:p>
        </w:tc>
        <w:tc>
          <w:tcPr>
            <w:tcW w:w="1258" w:type="dxa"/>
            <w:shd w:val="clear" w:color="auto" w:fill="auto"/>
          </w:tcPr>
          <w:p w14:paraId="56A34428" w14:textId="740AD486" w:rsidR="00FA399B" w:rsidRPr="00B3465C" w:rsidRDefault="00B22EF4" w:rsidP="00F052C9">
            <w:pPr>
              <w:rPr>
                <w:rFonts w:ascii="Segoe UI Historic" w:hAnsi="Segoe UI Historic" w:cs="Segoe UI Historic"/>
                <w:color w:val="auto"/>
                <w:sz w:val="18"/>
              </w:rPr>
            </w:pPr>
            <w:r>
              <w:rPr>
                <w:rFonts w:ascii="Segoe UI Historic" w:hAnsi="Segoe UI Historic" w:cs="Segoe UI Historic"/>
                <w:color w:val="auto"/>
                <w:sz w:val="18"/>
              </w:rPr>
              <w:t>7/</w:t>
            </w:r>
            <w:r w:rsidR="00B8477C">
              <w:rPr>
                <w:rFonts w:ascii="Segoe UI Historic" w:hAnsi="Segoe UI Historic" w:cs="Segoe UI Historic"/>
                <w:color w:val="auto"/>
                <w:sz w:val="18"/>
              </w:rPr>
              <w:t>28</w:t>
            </w:r>
            <w:r>
              <w:rPr>
                <w:rFonts w:ascii="Segoe UI Historic" w:hAnsi="Segoe UI Historic" w:cs="Segoe UI Historic"/>
                <w:color w:val="auto"/>
                <w:sz w:val="18"/>
              </w:rPr>
              <w:t>/18</w:t>
            </w:r>
          </w:p>
        </w:tc>
      </w:tr>
      <w:tr w:rsidR="00FA399B" w:rsidRPr="00410239" w14:paraId="5B230E3A" w14:textId="77777777" w:rsidTr="00F052C9">
        <w:tc>
          <w:tcPr>
            <w:tcW w:w="8630" w:type="dxa"/>
            <w:gridSpan w:val="9"/>
          </w:tcPr>
          <w:p w14:paraId="25A8E341" w14:textId="4733F116" w:rsidR="00FA399B" w:rsidRPr="00410239" w:rsidRDefault="003E3210" w:rsidP="00F052C9">
            <w:pPr>
              <w:pStyle w:val="MinutesandAgendaTitles"/>
            </w:pPr>
            <w:r>
              <w:t>Additional Notes</w:t>
            </w:r>
          </w:p>
        </w:tc>
      </w:tr>
      <w:tr w:rsidR="003E3210" w:rsidRPr="00BB437F" w14:paraId="5214EC93" w14:textId="77777777" w:rsidTr="00F82544">
        <w:tc>
          <w:tcPr>
            <w:tcW w:w="8630" w:type="dxa"/>
            <w:gridSpan w:val="9"/>
            <w:shd w:val="clear" w:color="auto" w:fill="auto"/>
          </w:tcPr>
          <w:p w14:paraId="0858CF4A" w14:textId="404E5CBB" w:rsidR="003E3210" w:rsidRPr="003E3210" w:rsidRDefault="003E3210" w:rsidP="003E3210">
            <w:pPr>
              <w:rPr>
                <w:rFonts w:ascii="Segoe UI Historic" w:hAnsi="Segoe UI Historic" w:cs="Segoe UI Historic"/>
                <w:color w:val="000000" w:themeColor="text1"/>
                <w:sz w:val="18"/>
              </w:rPr>
            </w:pPr>
            <w:r w:rsidRPr="003E3210">
              <w:rPr>
                <w:rFonts w:ascii="Segoe UI Historic" w:hAnsi="Segoe UI Historic" w:cs="Segoe UI Historic"/>
                <w:color w:val="000000" w:themeColor="text1"/>
                <w:sz w:val="18"/>
              </w:rPr>
              <w:t>Dr.</w:t>
            </w:r>
            <w:r>
              <w:rPr>
                <w:rFonts w:ascii="Segoe UI Historic" w:hAnsi="Segoe UI Historic" w:cs="Segoe UI Historic"/>
                <w:color w:val="000000" w:themeColor="text1"/>
                <w:sz w:val="18"/>
              </w:rPr>
              <w:t xml:space="preserve"> Smith will be out of the country from August 2-27, 2018. Dan Johnson will cover Dr. Smith’s responsibilities with Our Group in her absence.</w:t>
            </w:r>
          </w:p>
        </w:tc>
      </w:tr>
      <w:tr w:rsidR="00FA399B" w:rsidRPr="00410239" w14:paraId="77670108" w14:textId="77777777" w:rsidTr="00F052C9">
        <w:tc>
          <w:tcPr>
            <w:tcW w:w="8630" w:type="dxa"/>
            <w:gridSpan w:val="9"/>
          </w:tcPr>
          <w:p w14:paraId="50DE3368" w14:textId="77777777" w:rsidR="00FA399B" w:rsidRPr="00410239" w:rsidRDefault="00FA399B" w:rsidP="00F052C9">
            <w:pPr>
              <w:pStyle w:val="MinutesandAgendaTitles"/>
            </w:pPr>
            <w:r>
              <w:t>Follow-Up Meetings</w:t>
            </w:r>
          </w:p>
        </w:tc>
      </w:tr>
      <w:tr w:rsidR="00FA399B" w:rsidRPr="00FA399B" w14:paraId="56AFAE67" w14:textId="77777777" w:rsidTr="00985F8C">
        <w:tc>
          <w:tcPr>
            <w:tcW w:w="3053" w:type="dxa"/>
            <w:gridSpan w:val="3"/>
            <w:shd w:val="clear" w:color="auto" w:fill="B8CCE4" w:themeFill="accent1" w:themeFillTint="66"/>
          </w:tcPr>
          <w:p w14:paraId="459F9175" w14:textId="77777777" w:rsidR="00FA399B" w:rsidRPr="00FA399B" w:rsidRDefault="00FA399B" w:rsidP="00F052C9">
            <w:pPr>
              <w:pStyle w:val="MinutesandAgendaTitles"/>
              <w:rPr>
                <w:b w:val="0"/>
                <w:color w:val="000000" w:themeColor="text1"/>
              </w:rPr>
            </w:pPr>
            <w:r w:rsidRPr="00FA399B">
              <w:rPr>
                <w:b w:val="0"/>
                <w:color w:val="000000" w:themeColor="text1"/>
              </w:rPr>
              <w:t>Date</w:t>
            </w:r>
          </w:p>
        </w:tc>
        <w:tc>
          <w:tcPr>
            <w:tcW w:w="1619" w:type="dxa"/>
            <w:shd w:val="clear" w:color="auto" w:fill="B8CCE4" w:themeFill="accent1" w:themeFillTint="66"/>
          </w:tcPr>
          <w:p w14:paraId="159C1198" w14:textId="77777777" w:rsidR="00FA399B" w:rsidRPr="00FA399B" w:rsidRDefault="00FA399B" w:rsidP="00F052C9">
            <w:pPr>
              <w:pStyle w:val="MinutesandAgendaTitles"/>
              <w:rPr>
                <w:b w:val="0"/>
                <w:color w:val="000000" w:themeColor="text1"/>
              </w:rPr>
            </w:pPr>
            <w:r w:rsidRPr="00FA399B">
              <w:rPr>
                <w:b w:val="0"/>
                <w:color w:val="000000" w:themeColor="text1"/>
              </w:rPr>
              <w:t>Times</w:t>
            </w:r>
          </w:p>
        </w:tc>
        <w:tc>
          <w:tcPr>
            <w:tcW w:w="1797" w:type="dxa"/>
            <w:gridSpan w:val="3"/>
            <w:shd w:val="clear" w:color="auto" w:fill="B8CCE4" w:themeFill="accent1" w:themeFillTint="66"/>
          </w:tcPr>
          <w:p w14:paraId="1F5BB0C3" w14:textId="77777777" w:rsidR="00FA399B" w:rsidRPr="00FA399B" w:rsidRDefault="00FA399B" w:rsidP="00F052C9">
            <w:pPr>
              <w:pStyle w:val="MinutesandAgendaTitles"/>
              <w:rPr>
                <w:b w:val="0"/>
                <w:color w:val="000000" w:themeColor="text1"/>
              </w:rPr>
            </w:pPr>
            <w:r w:rsidRPr="00FA399B">
              <w:rPr>
                <w:b w:val="0"/>
                <w:color w:val="000000" w:themeColor="text1"/>
              </w:rPr>
              <w:t>Location</w:t>
            </w:r>
          </w:p>
        </w:tc>
        <w:tc>
          <w:tcPr>
            <w:tcW w:w="2161" w:type="dxa"/>
            <w:gridSpan w:val="2"/>
            <w:shd w:val="clear" w:color="auto" w:fill="B8CCE4" w:themeFill="accent1" w:themeFillTint="66"/>
          </w:tcPr>
          <w:p w14:paraId="1B98F9B1" w14:textId="77777777" w:rsidR="00FA399B" w:rsidRPr="00FA399B" w:rsidRDefault="00FA399B" w:rsidP="00F052C9">
            <w:pPr>
              <w:pStyle w:val="MinutesandAgendaTitles"/>
              <w:rPr>
                <w:b w:val="0"/>
                <w:color w:val="000000" w:themeColor="text1"/>
              </w:rPr>
            </w:pPr>
            <w:r w:rsidRPr="00FA399B">
              <w:rPr>
                <w:b w:val="0"/>
                <w:color w:val="000000" w:themeColor="text1"/>
              </w:rPr>
              <w:t>Notes</w:t>
            </w:r>
          </w:p>
        </w:tc>
        <w:bookmarkStart w:id="0" w:name="_GoBack"/>
        <w:bookmarkEnd w:id="0"/>
      </w:tr>
      <w:tr w:rsidR="00A22164" w:rsidRPr="00FA399B" w14:paraId="0A9D98B5" w14:textId="77777777" w:rsidTr="00985F8C">
        <w:tc>
          <w:tcPr>
            <w:tcW w:w="3053" w:type="dxa"/>
            <w:gridSpan w:val="3"/>
            <w:shd w:val="clear" w:color="auto" w:fill="auto"/>
          </w:tcPr>
          <w:p w14:paraId="2CC27A9D" w14:textId="1B766545" w:rsidR="00A22164" w:rsidRPr="00FA399B" w:rsidRDefault="00A22164" w:rsidP="00A22164">
            <w:pPr>
              <w:pStyle w:val="MinutesandAgendaTitles"/>
              <w:rPr>
                <w:rFonts w:ascii="Segoe UI Historic" w:hAnsi="Segoe UI Historic" w:cs="Segoe UI Historic"/>
                <w:b w:val="0"/>
                <w:color w:val="auto"/>
                <w:sz w:val="18"/>
              </w:rPr>
            </w:pPr>
            <w:r>
              <w:rPr>
                <w:rFonts w:ascii="Segoe UI Historic" w:hAnsi="Segoe UI Historic" w:cs="Segoe UI Historic"/>
                <w:b w:val="0"/>
                <w:color w:val="auto"/>
                <w:sz w:val="18"/>
              </w:rPr>
              <w:t>July 31, 2018</w:t>
            </w:r>
          </w:p>
        </w:tc>
        <w:tc>
          <w:tcPr>
            <w:tcW w:w="1619" w:type="dxa"/>
            <w:shd w:val="clear" w:color="auto" w:fill="auto"/>
          </w:tcPr>
          <w:p w14:paraId="3BE6A0AB" w14:textId="2817B925" w:rsidR="00A22164" w:rsidRPr="00FA399B" w:rsidRDefault="00A22164" w:rsidP="00A22164">
            <w:pPr>
              <w:pStyle w:val="MinutesandAgendaTitles"/>
              <w:rPr>
                <w:rFonts w:ascii="Segoe UI Historic" w:hAnsi="Segoe UI Historic" w:cs="Segoe UI Historic"/>
                <w:b w:val="0"/>
                <w:color w:val="auto"/>
                <w:sz w:val="18"/>
              </w:rPr>
            </w:pPr>
            <w:r>
              <w:rPr>
                <w:rFonts w:ascii="Segoe UI Historic" w:hAnsi="Segoe UI Historic" w:cs="Segoe UI Historic"/>
                <w:b w:val="0"/>
                <w:color w:val="auto"/>
                <w:sz w:val="18"/>
              </w:rPr>
              <w:t>1300-1500</w:t>
            </w:r>
          </w:p>
        </w:tc>
        <w:tc>
          <w:tcPr>
            <w:tcW w:w="1797" w:type="dxa"/>
            <w:gridSpan w:val="3"/>
            <w:shd w:val="clear" w:color="auto" w:fill="auto"/>
          </w:tcPr>
          <w:p w14:paraId="19AE8C7A" w14:textId="7C6C344C" w:rsidR="00A22164" w:rsidRPr="00FA399B" w:rsidRDefault="003E3210" w:rsidP="00A22164">
            <w:pPr>
              <w:pStyle w:val="MinutesandAgendaTitles"/>
              <w:rPr>
                <w:rFonts w:ascii="Segoe UI Historic" w:hAnsi="Segoe UI Historic" w:cs="Segoe UI Historic"/>
                <w:b w:val="0"/>
                <w:color w:val="auto"/>
                <w:sz w:val="18"/>
              </w:rPr>
            </w:pPr>
            <w:r>
              <w:rPr>
                <w:rFonts w:ascii="Segoe UI Historic" w:hAnsi="Segoe UI Historic" w:cs="Segoe UI Historic"/>
                <w:b w:val="0"/>
                <w:color w:val="auto"/>
                <w:sz w:val="18"/>
              </w:rPr>
              <w:t>1300</w:t>
            </w:r>
            <w:r w:rsidR="00A22164">
              <w:rPr>
                <w:rFonts w:ascii="Segoe UI Historic" w:hAnsi="Segoe UI Historic" w:cs="Segoe UI Historic"/>
                <w:b w:val="0"/>
                <w:color w:val="auto"/>
                <w:sz w:val="18"/>
              </w:rPr>
              <w:t xml:space="preserve"> Cooper Hall</w:t>
            </w:r>
          </w:p>
        </w:tc>
        <w:tc>
          <w:tcPr>
            <w:tcW w:w="2161" w:type="dxa"/>
            <w:gridSpan w:val="2"/>
            <w:shd w:val="clear" w:color="auto" w:fill="auto"/>
          </w:tcPr>
          <w:p w14:paraId="584FDB51" w14:textId="30D42F83" w:rsidR="00A22164" w:rsidRPr="00FA399B" w:rsidRDefault="00A22164" w:rsidP="00A22164">
            <w:pPr>
              <w:pStyle w:val="MinutesandAgendaTitles"/>
              <w:rPr>
                <w:rFonts w:ascii="Segoe UI Historic" w:hAnsi="Segoe UI Historic" w:cs="Segoe UI Historic"/>
                <w:b w:val="0"/>
                <w:color w:val="auto"/>
                <w:sz w:val="18"/>
              </w:rPr>
            </w:pPr>
            <w:r>
              <w:rPr>
                <w:rFonts w:ascii="Segoe UI Historic" w:hAnsi="Segoe UI Historic" w:cs="Segoe UI Historic"/>
                <w:b w:val="0"/>
                <w:color w:val="auto"/>
                <w:sz w:val="18"/>
              </w:rPr>
              <w:t>Remote via Zoom</w:t>
            </w:r>
          </w:p>
        </w:tc>
      </w:tr>
      <w:tr w:rsidR="00A22164" w:rsidRPr="00FA399B" w14:paraId="1F687111" w14:textId="77777777" w:rsidTr="00FA399B">
        <w:tc>
          <w:tcPr>
            <w:tcW w:w="8630" w:type="dxa"/>
            <w:gridSpan w:val="9"/>
            <w:shd w:val="clear" w:color="auto" w:fill="auto"/>
            <w:vAlign w:val="bottom"/>
          </w:tcPr>
          <w:p w14:paraId="57E5A143" w14:textId="5B401908" w:rsidR="00A22164" w:rsidRPr="00FA399B" w:rsidRDefault="00A22164" w:rsidP="00A22164">
            <w:pPr>
              <w:pStyle w:val="MinutesandAgendaTitles"/>
              <w:jc w:val="right"/>
              <w:rPr>
                <w:rFonts w:ascii="Segoe UI Historic" w:hAnsi="Segoe UI Historic" w:cs="Segoe UI Historic"/>
                <w:b w:val="0"/>
                <w:color w:val="auto"/>
                <w:sz w:val="18"/>
              </w:rPr>
            </w:pPr>
            <w:r>
              <w:rPr>
                <w:rFonts w:ascii="Segoe UI Historic" w:hAnsi="Segoe UI Historic" w:cs="Segoe UI Historic"/>
                <w:b w:val="0"/>
                <w:color w:val="auto"/>
                <w:sz w:val="18"/>
              </w:rPr>
              <w:t>Minutes submitted July</w:t>
            </w:r>
            <w:r w:rsidR="0070598E">
              <w:rPr>
                <w:rFonts w:ascii="Segoe UI Historic" w:hAnsi="Segoe UI Historic" w:cs="Segoe UI Historic"/>
                <w:b w:val="0"/>
                <w:color w:val="auto"/>
                <w:sz w:val="18"/>
              </w:rPr>
              <w:t xml:space="preserve"> 14</w:t>
            </w:r>
            <w:r w:rsidRPr="00FA399B">
              <w:rPr>
                <w:rFonts w:ascii="Segoe UI Historic" w:hAnsi="Segoe UI Historic" w:cs="Segoe UI Historic"/>
                <w:b w:val="0"/>
                <w:color w:val="auto"/>
                <w:sz w:val="18"/>
              </w:rPr>
              <w:t xml:space="preserve">, 2018 by </w:t>
            </w:r>
            <w:proofErr w:type="spellStart"/>
            <w:r w:rsidR="003E3210">
              <w:rPr>
                <w:rFonts w:ascii="Segoe UI Historic" w:hAnsi="Segoe UI Historic" w:cs="Segoe UI Historic"/>
                <w:b w:val="0"/>
                <w:color w:val="auto"/>
                <w:sz w:val="18"/>
              </w:rPr>
              <w:t>D.Johnson</w:t>
            </w:r>
            <w:proofErr w:type="spellEnd"/>
          </w:p>
        </w:tc>
      </w:tr>
    </w:tbl>
    <w:p w14:paraId="04C657F8" w14:textId="6259BA0E" w:rsidR="00FA399B" w:rsidRDefault="00DA1278" w:rsidP="00FA399B">
      <w:r>
        <w:rPr>
          <w:rFonts w:ascii="Segoe UI Historic" w:hAnsi="Segoe UI Historic" w:cs="Segoe UI Historic"/>
          <w:b/>
          <w:noProof/>
          <w:sz w:val="18"/>
        </w:rPr>
        <mc:AlternateContent>
          <mc:Choice Requires="wps">
            <w:drawing>
              <wp:anchor distT="0" distB="0" distL="114300" distR="114300" simplePos="0" relativeHeight="251663360" behindDoc="0" locked="0" layoutInCell="1" allowOverlap="1" wp14:anchorId="3FE3F6AD" wp14:editId="05A53894">
                <wp:simplePos x="0" y="0"/>
                <wp:positionH relativeFrom="column">
                  <wp:posOffset>4664710</wp:posOffset>
                </wp:positionH>
                <wp:positionV relativeFrom="paragraph">
                  <wp:posOffset>-3943985</wp:posOffset>
                </wp:positionV>
                <wp:extent cx="1278467" cy="770466"/>
                <wp:effectExtent l="0" t="0" r="0" b="0"/>
                <wp:wrapNone/>
                <wp:docPr id="4" name="Text Box 4"/>
                <wp:cNvGraphicFramePr/>
                <a:graphic xmlns:a="http://schemas.openxmlformats.org/drawingml/2006/main">
                  <a:graphicData uri="http://schemas.microsoft.com/office/word/2010/wordprocessingShape">
                    <wps:wsp>
                      <wps:cNvSpPr txBox="1"/>
                      <wps:spPr>
                        <a:xfrm>
                          <a:off x="0" y="0"/>
                          <a:ext cx="1278467" cy="770466"/>
                        </a:xfrm>
                        <a:prstGeom prst="rect">
                          <a:avLst/>
                        </a:prstGeom>
                        <a:noFill/>
                        <a:ln w="6350">
                          <a:noFill/>
                        </a:ln>
                      </wps:spPr>
                      <wps:txbx>
                        <w:txbxContent>
                          <w:p w14:paraId="4E679247" w14:textId="77E4FCED" w:rsidR="00DA1278" w:rsidRPr="005A2EAF" w:rsidRDefault="00DA1278" w:rsidP="00DA1278">
                            <w:pPr>
                              <w:rPr>
                                <w:rFonts w:ascii="Segoe UI Historic" w:hAnsi="Segoe UI Historic" w:cs="Segoe UI Historic"/>
                                <w:color w:val="C00000"/>
                                <w:sz w:val="15"/>
                                <w:szCs w:val="15"/>
                              </w:rPr>
                            </w:pPr>
                            <w:r>
                              <w:rPr>
                                <w:rFonts w:ascii="Segoe UI Historic" w:hAnsi="Segoe UI Historic" w:cs="Segoe UI Historic"/>
                                <w:color w:val="C00000"/>
                                <w:sz w:val="15"/>
                                <w:szCs w:val="15"/>
                              </w:rPr>
                              <w:t>For motions, capture what the motion is, who made the proposal, who seconded it, if voted on and outcome</w:t>
                            </w:r>
                          </w:p>
                        </w:txbxContent>
                      </wps:txbx>
                      <wps:bodyPr rot="0" spcFirstLastPara="0" vertOverflow="overflow" horzOverflow="overflow" vert="horz" wrap="square" lIns="45720" tIns="27432" rIns="4572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3F6AD" id="Text Box 4" o:spid="_x0000_s1029" type="#_x0000_t202" style="position:absolute;margin-left:367.3pt;margin-top:-310.55pt;width:100.65pt;height:6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" filled="f" stroked="f" strokeweight=".5pt">
                <v:textbox inset="3.6pt,2.16pt,3.6pt">
                  <w:txbxContent>
                    <w:p w14:paraId="4E679247" w14:textId="77E4FCED" w:rsidR="00DA1278" w:rsidRPr="005A2EAF" w:rsidRDefault="00DA1278" w:rsidP="00DA1278">
                      <w:pPr>
                        <w:rPr>
                          <w:rFonts w:ascii="Segoe UI Historic" w:hAnsi="Segoe UI Historic" w:cs="Segoe UI Historic"/>
                          <w:color w:val="C00000"/>
                          <w:sz w:val="15"/>
                          <w:szCs w:val="15"/>
                        </w:rPr>
                      </w:pPr>
                      <w:r>
                        <w:rPr>
                          <w:rFonts w:ascii="Segoe UI Historic" w:hAnsi="Segoe UI Historic" w:cs="Segoe UI Historic"/>
                          <w:color w:val="C00000"/>
                          <w:sz w:val="15"/>
                          <w:szCs w:val="15"/>
                        </w:rPr>
                        <w:t>For motions, capture what the motion is, who made the proposal, who seconded it, if voted on and outcome</w:t>
                      </w:r>
                    </w:p>
                  </w:txbxContent>
                </v:textbox>
              </v:shape>
            </w:pict>
          </mc:Fallback>
        </mc:AlternateContent>
      </w:r>
    </w:p>
    <w:p w14:paraId="482980D0" w14:textId="77777777" w:rsidR="00195D08" w:rsidRDefault="00195D08" w:rsidP="003F4225"/>
    <w:sectPr w:rsidR="00195D08" w:rsidSect="0043271B">
      <w:headerReference w:type="default" r:id="rId7"/>
      <w:footerReference w:type="even" r:id="rId8"/>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C2D9C" w14:textId="77777777" w:rsidR="000D320D" w:rsidRDefault="000D320D">
      <w:r>
        <w:separator/>
      </w:r>
    </w:p>
  </w:endnote>
  <w:endnote w:type="continuationSeparator" w:id="0">
    <w:p w14:paraId="3E30210C" w14:textId="77777777" w:rsidR="000D320D" w:rsidRDefault="000D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3741207"/>
      <w:docPartObj>
        <w:docPartGallery w:val="Page Numbers (Bottom of Page)"/>
        <w:docPartUnique/>
      </w:docPartObj>
    </w:sdtPr>
    <w:sdtEndPr>
      <w:rPr>
        <w:rStyle w:val="PageNumber"/>
      </w:rPr>
    </w:sdtEndPr>
    <w:sdtContent>
      <w:p w14:paraId="52B49008" w14:textId="77777777" w:rsidR="00FD088C" w:rsidRDefault="00FD088C" w:rsidP="00AB4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66C07" w14:textId="77777777" w:rsidR="00FD088C" w:rsidRDefault="00FD088C" w:rsidP="00FD08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9415275"/>
      <w:docPartObj>
        <w:docPartGallery w:val="Page Numbers (Bottom of Page)"/>
        <w:docPartUnique/>
      </w:docPartObj>
    </w:sdtPr>
    <w:sdtEndPr>
      <w:rPr>
        <w:rStyle w:val="PageNumber"/>
      </w:rPr>
    </w:sdtEndPr>
    <w:sdtContent>
      <w:p w14:paraId="6EE9C3AE" w14:textId="77777777" w:rsidR="00FD088C" w:rsidRDefault="00FD088C" w:rsidP="00AB4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04EC70" w14:textId="77777777" w:rsidR="00FD088C" w:rsidRDefault="00FD088C" w:rsidP="00FD08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3CEBE" w14:textId="77777777" w:rsidR="000D320D" w:rsidRDefault="000D320D">
      <w:r>
        <w:separator/>
      </w:r>
    </w:p>
  </w:footnote>
  <w:footnote w:type="continuationSeparator" w:id="0">
    <w:p w14:paraId="6EF9E3B9" w14:textId="77777777" w:rsidR="000D320D" w:rsidRDefault="000D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806B" w14:textId="68704B2F" w:rsidR="009E06E1" w:rsidRDefault="00FD4719" w:rsidP="009E06E1">
    <w:pPr>
      <w:pStyle w:val="MeetingMinutesHeading"/>
      <w:spacing w:before="0" w:after="0"/>
      <w:rPr>
        <w:sz w:val="64"/>
      </w:rPr>
    </w:pPr>
    <w:r>
      <w:rPr>
        <w:sz w:val="64"/>
      </w:rPr>
      <w:t>Our Group</w:t>
    </w:r>
  </w:p>
  <w:p w14:paraId="6AE84051" w14:textId="77777777" w:rsidR="006E0E70" w:rsidRPr="009E06E1" w:rsidRDefault="009E06E1" w:rsidP="009E06E1">
    <w:pPr>
      <w:pStyle w:val="MeetingMinutesHeading"/>
      <w:spacing w:before="0" w:after="0"/>
      <w:rPr>
        <w:sz w:val="46"/>
      </w:rPr>
    </w:pPr>
    <w:r w:rsidRPr="009E06E1">
      <w:rPr>
        <w:sz w:val="46"/>
      </w:rPr>
      <w:t xml:space="preserve">Meeting </w:t>
    </w:r>
    <w:r w:rsidR="00003F9E">
      <w:rPr>
        <w:sz w:val="46"/>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70B22"/>
    <w:multiLevelType w:val="hybridMultilevel"/>
    <w:tmpl w:val="6CBE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B1831"/>
    <w:multiLevelType w:val="hybridMultilevel"/>
    <w:tmpl w:val="A76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842E4"/>
    <w:multiLevelType w:val="hybridMultilevel"/>
    <w:tmpl w:val="648CD0CA"/>
    <w:lvl w:ilvl="0" w:tplc="896ECE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33F1A"/>
    <w:multiLevelType w:val="hybridMultilevel"/>
    <w:tmpl w:val="380E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7480A"/>
    <w:multiLevelType w:val="hybridMultilevel"/>
    <w:tmpl w:val="3284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86D24"/>
    <w:multiLevelType w:val="hybridMultilevel"/>
    <w:tmpl w:val="C01692D2"/>
    <w:lvl w:ilvl="0" w:tplc="485EA8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0531E"/>
    <w:multiLevelType w:val="hybridMultilevel"/>
    <w:tmpl w:val="A1548D02"/>
    <w:lvl w:ilvl="0" w:tplc="3438BD38">
      <w:start w:val="4182"/>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843AC"/>
    <w:multiLevelType w:val="hybridMultilevel"/>
    <w:tmpl w:val="B7AE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15F1D"/>
    <w:multiLevelType w:val="hybridMultilevel"/>
    <w:tmpl w:val="3B74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51393"/>
    <w:multiLevelType w:val="hybridMultilevel"/>
    <w:tmpl w:val="530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F1FBA"/>
    <w:multiLevelType w:val="hybridMultilevel"/>
    <w:tmpl w:val="9AA63C92"/>
    <w:lvl w:ilvl="0" w:tplc="485EA8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D63DC"/>
    <w:multiLevelType w:val="hybridMultilevel"/>
    <w:tmpl w:val="5AD6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80BDF"/>
    <w:multiLevelType w:val="hybridMultilevel"/>
    <w:tmpl w:val="5D16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D28FC"/>
    <w:multiLevelType w:val="hybridMultilevel"/>
    <w:tmpl w:val="C888BCD6"/>
    <w:lvl w:ilvl="0" w:tplc="4DC4AFF4">
      <w:start w:val="7"/>
      <w:numFmt w:val="bullet"/>
      <w:lvlText w:val="-"/>
      <w:lvlJc w:val="left"/>
      <w:pPr>
        <w:ind w:left="720" w:hanging="360"/>
      </w:pPr>
      <w:rPr>
        <w:rFonts w:ascii="Segoe UI Historic" w:eastAsiaTheme="minorHAnsi" w:hAnsi="Segoe UI Historic"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05757"/>
    <w:multiLevelType w:val="hybridMultilevel"/>
    <w:tmpl w:val="DA8C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5121E"/>
    <w:multiLevelType w:val="hybridMultilevel"/>
    <w:tmpl w:val="54B043CC"/>
    <w:lvl w:ilvl="0" w:tplc="485EA8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F723F"/>
    <w:multiLevelType w:val="hybridMultilevel"/>
    <w:tmpl w:val="3D76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80266D"/>
    <w:multiLevelType w:val="hybridMultilevel"/>
    <w:tmpl w:val="CBBA2930"/>
    <w:lvl w:ilvl="0" w:tplc="3438BD38">
      <w:start w:val="4182"/>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57AD3"/>
    <w:multiLevelType w:val="hybridMultilevel"/>
    <w:tmpl w:val="F006D7A6"/>
    <w:lvl w:ilvl="0" w:tplc="485EA8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11F07"/>
    <w:multiLevelType w:val="hybridMultilevel"/>
    <w:tmpl w:val="EDE62B86"/>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21"/>
  </w:num>
  <w:num w:numId="12">
    <w:abstractNumId w:val="16"/>
  </w:num>
  <w:num w:numId="13">
    <w:abstractNumId w:val="27"/>
  </w:num>
  <w:num w:numId="14">
    <w:abstractNumId w:val="22"/>
  </w:num>
  <w:num w:numId="15">
    <w:abstractNumId w:val="18"/>
  </w:num>
  <w:num w:numId="16">
    <w:abstractNumId w:val="24"/>
  </w:num>
  <w:num w:numId="17">
    <w:abstractNumId w:val="17"/>
  </w:num>
  <w:num w:numId="18">
    <w:abstractNumId w:val="10"/>
  </w:num>
  <w:num w:numId="19">
    <w:abstractNumId w:val="11"/>
  </w:num>
  <w:num w:numId="20">
    <w:abstractNumId w:val="26"/>
  </w:num>
  <w:num w:numId="21">
    <w:abstractNumId w:val="13"/>
  </w:num>
  <w:num w:numId="22">
    <w:abstractNumId w:val="14"/>
  </w:num>
  <w:num w:numId="23">
    <w:abstractNumId w:val="12"/>
  </w:num>
  <w:num w:numId="24">
    <w:abstractNumId w:val="23"/>
  </w:num>
  <w:num w:numId="25">
    <w:abstractNumId w:val="29"/>
  </w:num>
  <w:num w:numId="26">
    <w:abstractNumId w:val="15"/>
  </w:num>
  <w:num w:numId="27">
    <w:abstractNumId w:val="19"/>
  </w:num>
  <w:num w:numId="28">
    <w:abstractNumId w:val="20"/>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9B"/>
    <w:rsid w:val="00003F9E"/>
    <w:rsid w:val="00030FC8"/>
    <w:rsid w:val="00066622"/>
    <w:rsid w:val="00070E66"/>
    <w:rsid w:val="00073AED"/>
    <w:rsid w:val="000A75F5"/>
    <w:rsid w:val="000C75DA"/>
    <w:rsid w:val="000D320D"/>
    <w:rsid w:val="0012027E"/>
    <w:rsid w:val="00123D12"/>
    <w:rsid w:val="001473B4"/>
    <w:rsid w:val="00160389"/>
    <w:rsid w:val="0016706B"/>
    <w:rsid w:val="0018514B"/>
    <w:rsid w:val="0019136F"/>
    <w:rsid w:val="0019353F"/>
    <w:rsid w:val="00195D08"/>
    <w:rsid w:val="001A10F5"/>
    <w:rsid w:val="001A17B5"/>
    <w:rsid w:val="00215A28"/>
    <w:rsid w:val="00230B8F"/>
    <w:rsid w:val="00235AD1"/>
    <w:rsid w:val="002A5825"/>
    <w:rsid w:val="002E3685"/>
    <w:rsid w:val="002F7D89"/>
    <w:rsid w:val="00331E07"/>
    <w:rsid w:val="0036188C"/>
    <w:rsid w:val="00366F1F"/>
    <w:rsid w:val="0038372C"/>
    <w:rsid w:val="003B440B"/>
    <w:rsid w:val="003C4AE4"/>
    <w:rsid w:val="003D10A5"/>
    <w:rsid w:val="003D247A"/>
    <w:rsid w:val="003E3210"/>
    <w:rsid w:val="003E570E"/>
    <w:rsid w:val="003F4225"/>
    <w:rsid w:val="00410239"/>
    <w:rsid w:val="0043271B"/>
    <w:rsid w:val="00453EDE"/>
    <w:rsid w:val="00474BB5"/>
    <w:rsid w:val="004A6655"/>
    <w:rsid w:val="004C533C"/>
    <w:rsid w:val="004D7B0D"/>
    <w:rsid w:val="00545015"/>
    <w:rsid w:val="00562515"/>
    <w:rsid w:val="00582FC0"/>
    <w:rsid w:val="005A2EAF"/>
    <w:rsid w:val="005C3D79"/>
    <w:rsid w:val="00652785"/>
    <w:rsid w:val="00652BC0"/>
    <w:rsid w:val="00662EAF"/>
    <w:rsid w:val="0068542D"/>
    <w:rsid w:val="006858FE"/>
    <w:rsid w:val="00686BB3"/>
    <w:rsid w:val="006971DD"/>
    <w:rsid w:val="006E0E70"/>
    <w:rsid w:val="0070598E"/>
    <w:rsid w:val="0070599E"/>
    <w:rsid w:val="00720BD4"/>
    <w:rsid w:val="007623AA"/>
    <w:rsid w:val="00774D12"/>
    <w:rsid w:val="00793B2B"/>
    <w:rsid w:val="00794AC9"/>
    <w:rsid w:val="007A6D97"/>
    <w:rsid w:val="007D3C28"/>
    <w:rsid w:val="007F141F"/>
    <w:rsid w:val="0081270B"/>
    <w:rsid w:val="00851A15"/>
    <w:rsid w:val="008B3C3F"/>
    <w:rsid w:val="008D65D7"/>
    <w:rsid w:val="008E4C20"/>
    <w:rsid w:val="009010DC"/>
    <w:rsid w:val="00915CEB"/>
    <w:rsid w:val="00941485"/>
    <w:rsid w:val="00971DD7"/>
    <w:rsid w:val="009759DB"/>
    <w:rsid w:val="00976988"/>
    <w:rsid w:val="00985F8C"/>
    <w:rsid w:val="0099783B"/>
    <w:rsid w:val="009A4B7B"/>
    <w:rsid w:val="009B0CDE"/>
    <w:rsid w:val="009B3829"/>
    <w:rsid w:val="009D0401"/>
    <w:rsid w:val="009E06E1"/>
    <w:rsid w:val="009E1C12"/>
    <w:rsid w:val="00A03449"/>
    <w:rsid w:val="00A16212"/>
    <w:rsid w:val="00A2210A"/>
    <w:rsid w:val="00A22164"/>
    <w:rsid w:val="00A53CF5"/>
    <w:rsid w:val="00A57407"/>
    <w:rsid w:val="00A60B85"/>
    <w:rsid w:val="00AC10E4"/>
    <w:rsid w:val="00B074A5"/>
    <w:rsid w:val="00B22EF4"/>
    <w:rsid w:val="00B30D97"/>
    <w:rsid w:val="00B32DFE"/>
    <w:rsid w:val="00B3465C"/>
    <w:rsid w:val="00B4503C"/>
    <w:rsid w:val="00B47748"/>
    <w:rsid w:val="00B8120D"/>
    <w:rsid w:val="00B8477C"/>
    <w:rsid w:val="00B84D00"/>
    <w:rsid w:val="00B971D1"/>
    <w:rsid w:val="00BA26A6"/>
    <w:rsid w:val="00BB437F"/>
    <w:rsid w:val="00BF29EE"/>
    <w:rsid w:val="00BF59EA"/>
    <w:rsid w:val="00C020E7"/>
    <w:rsid w:val="00C2178E"/>
    <w:rsid w:val="00C7087C"/>
    <w:rsid w:val="00C74B7F"/>
    <w:rsid w:val="00C9241B"/>
    <w:rsid w:val="00CA4B0E"/>
    <w:rsid w:val="00CD000F"/>
    <w:rsid w:val="00D277DF"/>
    <w:rsid w:val="00D51AE5"/>
    <w:rsid w:val="00D658D3"/>
    <w:rsid w:val="00D73243"/>
    <w:rsid w:val="00DA094C"/>
    <w:rsid w:val="00DA1278"/>
    <w:rsid w:val="00DD2600"/>
    <w:rsid w:val="00DD525D"/>
    <w:rsid w:val="00DD7AAF"/>
    <w:rsid w:val="00DE3DDE"/>
    <w:rsid w:val="00DE48E2"/>
    <w:rsid w:val="00DF43E0"/>
    <w:rsid w:val="00DF4F9C"/>
    <w:rsid w:val="00DF7532"/>
    <w:rsid w:val="00E04794"/>
    <w:rsid w:val="00E050D1"/>
    <w:rsid w:val="00E67DB2"/>
    <w:rsid w:val="00EA6146"/>
    <w:rsid w:val="00EE0997"/>
    <w:rsid w:val="00EF3B73"/>
    <w:rsid w:val="00F60D84"/>
    <w:rsid w:val="00F80DCE"/>
    <w:rsid w:val="00F830BF"/>
    <w:rsid w:val="00F94B89"/>
    <w:rsid w:val="00FA399B"/>
    <w:rsid w:val="00FD088C"/>
    <w:rsid w:val="00FD2863"/>
    <w:rsid w:val="00FD4719"/>
    <w:rsid w:val="00FF5ACF"/>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7D6C59"/>
  <w15:docId w15:val="{F7DE22E9-CF50-4344-8677-1EF66D31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658D3"/>
    <w:pPr>
      <w:ind w:left="720"/>
      <w:contextualSpacing/>
    </w:pPr>
  </w:style>
  <w:style w:type="character" w:customStyle="1" w:styleId="apple-converted-space">
    <w:name w:val="apple-converted-space"/>
    <w:basedOn w:val="DefaultParagraphFont"/>
    <w:rsid w:val="0065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5669">
      <w:bodyDiv w:val="1"/>
      <w:marLeft w:val="0"/>
      <w:marRight w:val="0"/>
      <w:marTop w:val="0"/>
      <w:marBottom w:val="0"/>
      <w:divBdr>
        <w:top w:val="none" w:sz="0" w:space="0" w:color="auto"/>
        <w:left w:val="none" w:sz="0" w:space="0" w:color="auto"/>
        <w:bottom w:val="none" w:sz="0" w:space="0" w:color="auto"/>
        <w:right w:val="none" w:sz="0" w:space="0" w:color="auto"/>
      </w:divBdr>
    </w:div>
    <w:div w:id="902327041">
      <w:bodyDiv w:val="1"/>
      <w:marLeft w:val="0"/>
      <w:marRight w:val="0"/>
      <w:marTop w:val="0"/>
      <w:marBottom w:val="0"/>
      <w:divBdr>
        <w:top w:val="none" w:sz="0" w:space="0" w:color="auto"/>
        <w:left w:val="none" w:sz="0" w:space="0" w:color="auto"/>
        <w:bottom w:val="none" w:sz="0" w:space="0" w:color="auto"/>
        <w:right w:val="none" w:sz="0" w:space="0" w:color="auto"/>
      </w:divBdr>
    </w:div>
    <w:div w:id="1093093083">
      <w:bodyDiv w:val="1"/>
      <w:marLeft w:val="0"/>
      <w:marRight w:val="0"/>
      <w:marTop w:val="0"/>
      <w:marBottom w:val="0"/>
      <w:divBdr>
        <w:top w:val="none" w:sz="0" w:space="0" w:color="auto"/>
        <w:left w:val="none" w:sz="0" w:space="0" w:color="auto"/>
        <w:bottom w:val="none" w:sz="0" w:space="0" w:color="auto"/>
        <w:right w:val="none" w:sz="0" w:space="0" w:color="auto"/>
      </w:divBdr>
    </w:div>
    <w:div w:id="1144083501">
      <w:bodyDiv w:val="1"/>
      <w:marLeft w:val="0"/>
      <w:marRight w:val="0"/>
      <w:marTop w:val="0"/>
      <w:marBottom w:val="0"/>
      <w:divBdr>
        <w:top w:val="none" w:sz="0" w:space="0" w:color="auto"/>
        <w:left w:val="none" w:sz="0" w:space="0" w:color="auto"/>
        <w:bottom w:val="none" w:sz="0" w:space="0" w:color="auto"/>
        <w:right w:val="none" w:sz="0" w:space="0" w:color="auto"/>
      </w:divBdr>
    </w:div>
    <w:div w:id="17698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Box%20Sync/WCN%20Survey/Meeting%20Minutes%20Template.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Template.dotx</Template>
  <TotalTime>38</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JENNIFER ANN KOWALKOWSKI</dc:creator>
  <cp:keywords/>
  <cp:lastModifiedBy>JENNIFER A KOWALKOWSKI</cp:lastModifiedBy>
  <cp:revision>6</cp:revision>
  <cp:lastPrinted>2018-07-14T15:19:00Z</cp:lastPrinted>
  <dcterms:created xsi:type="dcterms:W3CDTF">2019-08-17T19:02:00Z</dcterms:created>
  <dcterms:modified xsi:type="dcterms:W3CDTF">2019-09-02T23:14:00Z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